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95C" w:rsidRPr="008D4742" w:rsidRDefault="001B695C" w:rsidP="001B695C">
      <w:pPr>
        <w:wordWrap w:val="0"/>
        <w:spacing w:before="163" w:after="326"/>
        <w:ind w:firstLine="560"/>
        <w:jc w:val="right"/>
        <w:rPr>
          <w:rFonts w:ascii="Arial" w:eastAsia="黑体" w:hAnsi="Arial" w:cs="Arial"/>
          <w:color w:val="000000"/>
          <w:sz w:val="28"/>
        </w:rPr>
      </w:pPr>
      <w:r>
        <w:rPr>
          <w:rFonts w:ascii="Arial" w:eastAsia="黑体" w:hAnsi="Arial" w:cs="Arial" w:hint="eastAsia"/>
          <w:color w:val="000000"/>
          <w:sz w:val="28"/>
        </w:rPr>
        <w:t>密级：</w:t>
      </w:r>
      <w:r w:rsidR="00621F18">
        <w:rPr>
          <w:rFonts w:ascii="Arial" w:eastAsia="黑体" w:hAnsi="Arial" w:cs="Arial" w:hint="eastAsia"/>
          <w:color w:val="000000"/>
          <w:sz w:val="28"/>
        </w:rPr>
        <w:t>公开</w:t>
      </w:r>
    </w:p>
    <w:p w:rsidR="001B695C" w:rsidRPr="008D4742" w:rsidRDefault="001B695C" w:rsidP="001B695C">
      <w:pPr>
        <w:spacing w:before="163" w:after="326"/>
        <w:ind w:firstLine="420"/>
        <w:rPr>
          <w:rFonts w:ascii="Arial" w:eastAsia="黑体" w:hAnsi="Arial" w:cs="Arial"/>
        </w:rPr>
      </w:pPr>
    </w:p>
    <w:tbl>
      <w:tblPr>
        <w:tblpPr w:leftFromText="187" w:rightFromText="187" w:vertAnchor="page" w:horzAnchor="page" w:tblpYSpec="top"/>
        <w:tblW w:w="0" w:type="auto"/>
        <w:tblLook w:val="04A0"/>
      </w:tblPr>
      <w:tblGrid>
        <w:gridCol w:w="1440"/>
        <w:gridCol w:w="2520"/>
      </w:tblGrid>
      <w:tr w:rsidR="001B695C" w:rsidRPr="008E4064" w:rsidTr="00B218C2">
        <w:trPr>
          <w:trHeight w:val="1440"/>
        </w:trPr>
        <w:tc>
          <w:tcPr>
            <w:tcW w:w="1440" w:type="dxa"/>
            <w:tcBorders>
              <w:right w:val="single" w:sz="4" w:space="0" w:color="FFFFFF"/>
            </w:tcBorders>
            <w:shd w:val="clear" w:color="auto" w:fill="B2B2B2"/>
          </w:tcPr>
          <w:p w:rsidR="001B695C" w:rsidRPr="008E4064" w:rsidRDefault="001B695C" w:rsidP="00B218C2">
            <w:pPr>
              <w:ind w:firstLine="420"/>
              <w:rPr>
                <w:rFonts w:ascii="Arial" w:hAnsi="Arial" w:cs="Arial"/>
              </w:rPr>
            </w:pPr>
          </w:p>
        </w:tc>
        <w:tc>
          <w:tcPr>
            <w:tcW w:w="2520" w:type="dxa"/>
            <w:tcBorders>
              <w:left w:val="single" w:sz="4" w:space="0" w:color="FFFFFF"/>
            </w:tcBorders>
            <w:shd w:val="clear" w:color="auto" w:fill="C0C0C0"/>
            <w:vAlign w:val="bottom"/>
          </w:tcPr>
          <w:p w:rsidR="001B695C" w:rsidRPr="008E4064" w:rsidRDefault="001B695C" w:rsidP="00291035">
            <w:pPr>
              <w:pStyle w:val="a6"/>
              <w:spacing w:beforeLines="0"/>
              <w:ind w:firstLineChars="0" w:firstLine="0"/>
              <w:rPr>
                <w:rFonts w:ascii="Arial" w:hAnsi="Arial" w:cs="Arial"/>
                <w:b/>
                <w:bCs/>
                <w:color w:val="FFFFFF"/>
                <w:sz w:val="44"/>
                <w:szCs w:val="44"/>
              </w:rPr>
            </w:pPr>
            <w:r w:rsidRPr="008E4064">
              <w:rPr>
                <w:rFonts w:ascii="Arial" w:hAnsi="Arial" w:cs="Arial"/>
                <w:b/>
                <w:color w:val="FFFFFF"/>
                <w:sz w:val="44"/>
                <w:szCs w:val="44"/>
              </w:rPr>
              <w:t>201</w:t>
            </w:r>
            <w:r w:rsidR="00F72C51">
              <w:rPr>
                <w:rFonts w:ascii="Arial" w:hAnsi="Arial" w:cs="Arial" w:hint="eastAsia"/>
                <w:b/>
                <w:color w:val="FFFFFF"/>
                <w:sz w:val="44"/>
                <w:szCs w:val="44"/>
              </w:rPr>
              <w:t>5</w:t>
            </w:r>
          </w:p>
        </w:tc>
      </w:tr>
      <w:tr w:rsidR="001B695C" w:rsidRPr="008E4064" w:rsidTr="00B218C2">
        <w:trPr>
          <w:trHeight w:val="1821"/>
        </w:trPr>
        <w:tc>
          <w:tcPr>
            <w:tcW w:w="1440" w:type="dxa"/>
            <w:tcBorders>
              <w:right w:val="single" w:sz="4" w:space="0" w:color="000000"/>
            </w:tcBorders>
          </w:tcPr>
          <w:p w:rsidR="001B695C" w:rsidRPr="008E4064" w:rsidRDefault="001B695C" w:rsidP="00B218C2">
            <w:pPr>
              <w:spacing w:before="163" w:after="326"/>
              <w:ind w:firstLine="420"/>
            </w:pPr>
          </w:p>
        </w:tc>
        <w:tc>
          <w:tcPr>
            <w:tcW w:w="2520" w:type="dxa"/>
            <w:tcBorders>
              <w:left w:val="single" w:sz="4" w:space="0" w:color="000000"/>
            </w:tcBorders>
            <w:vAlign w:val="center"/>
          </w:tcPr>
          <w:p w:rsidR="001B695C" w:rsidRPr="008E4064" w:rsidRDefault="001B695C" w:rsidP="00B218C2">
            <w:pPr>
              <w:pStyle w:val="a6"/>
              <w:spacing w:before="163" w:after="326"/>
              <w:ind w:firstLine="420"/>
              <w:rPr>
                <w:color w:val="76923C"/>
              </w:rPr>
            </w:pPr>
          </w:p>
        </w:tc>
      </w:tr>
    </w:tbl>
    <w:p w:rsidR="001B695C" w:rsidRPr="008D4742" w:rsidRDefault="001B695C" w:rsidP="008604E3">
      <w:pPr>
        <w:spacing w:before="163" w:after="326"/>
        <w:rPr>
          <w:rFonts w:ascii="Arial" w:eastAsia="黑体" w:hAnsi="Arial" w:cs="Arial"/>
        </w:rPr>
      </w:pPr>
    </w:p>
    <w:tbl>
      <w:tblPr>
        <w:tblpPr w:leftFromText="180" w:rightFromText="180" w:vertAnchor="page" w:horzAnchor="margin" w:tblpXSpec="right" w:tblpY="6291"/>
        <w:tblW w:w="0" w:type="auto"/>
        <w:tblLook w:val="0600"/>
      </w:tblPr>
      <w:tblGrid>
        <w:gridCol w:w="2411"/>
        <w:gridCol w:w="5919"/>
      </w:tblGrid>
      <w:tr w:rsidR="001B695C" w:rsidRPr="008E4064" w:rsidTr="00B218C2">
        <w:trPr>
          <w:trHeight w:val="711"/>
        </w:trPr>
        <w:tc>
          <w:tcPr>
            <w:tcW w:w="8330" w:type="dxa"/>
            <w:gridSpan w:val="2"/>
            <w:shd w:val="clear" w:color="auto" w:fill="auto"/>
            <w:vAlign w:val="center"/>
          </w:tcPr>
          <w:p w:rsidR="001B695C" w:rsidRPr="00151BD5" w:rsidRDefault="001B695C" w:rsidP="00B218C2">
            <w:pPr>
              <w:rPr>
                <w:rFonts w:ascii="Arial" w:eastAsia="黑体" w:hAnsi="Arial" w:cs="Arial"/>
                <w:color w:val="000000"/>
              </w:rPr>
            </w:pPr>
            <w:r w:rsidRPr="00151BD5">
              <w:rPr>
                <w:rFonts w:ascii="Arial" w:eastAsia="黑体" w:hAnsi="Arial" w:cs="Arial" w:hint="eastAsia"/>
                <w:color w:val="000000"/>
                <w:sz w:val="72"/>
              </w:rPr>
              <w:t>产品白皮书</w:t>
            </w:r>
          </w:p>
        </w:tc>
      </w:tr>
      <w:tr w:rsidR="001B695C" w:rsidRPr="008E4064" w:rsidTr="00B218C2">
        <w:trPr>
          <w:trHeight w:val="55"/>
        </w:trPr>
        <w:tc>
          <w:tcPr>
            <w:tcW w:w="2411" w:type="dxa"/>
            <w:tcBorders>
              <w:right w:val="single" w:sz="24" w:space="0" w:color="FFFFFF"/>
            </w:tcBorders>
            <w:shd w:val="clear" w:color="auto" w:fill="003399"/>
            <w:vAlign w:val="center"/>
          </w:tcPr>
          <w:p w:rsidR="001B695C" w:rsidRPr="006E7938" w:rsidRDefault="001B695C" w:rsidP="00B218C2">
            <w:pPr>
              <w:snapToGrid w:val="0"/>
              <w:rPr>
                <w:rFonts w:ascii="Arial" w:eastAsia="黑体" w:hAnsi="Arial" w:cs="Arial"/>
                <w:color w:val="000000"/>
                <w:sz w:val="8"/>
              </w:rPr>
            </w:pPr>
          </w:p>
        </w:tc>
        <w:tc>
          <w:tcPr>
            <w:tcW w:w="5919" w:type="dxa"/>
            <w:tcBorders>
              <w:left w:val="single" w:sz="24" w:space="0" w:color="FFFFFF"/>
            </w:tcBorders>
            <w:shd w:val="clear" w:color="auto" w:fill="C0C0C0"/>
            <w:vAlign w:val="center"/>
          </w:tcPr>
          <w:p w:rsidR="001B695C" w:rsidRPr="006E7938" w:rsidRDefault="001B695C" w:rsidP="00B218C2">
            <w:pPr>
              <w:snapToGrid w:val="0"/>
              <w:rPr>
                <w:rFonts w:ascii="Arial" w:eastAsia="黑体" w:hAnsi="Arial" w:cs="Arial"/>
                <w:color w:val="000000"/>
                <w:sz w:val="8"/>
              </w:rPr>
            </w:pPr>
          </w:p>
        </w:tc>
      </w:tr>
      <w:tr w:rsidR="001B695C" w:rsidRPr="008E4064" w:rsidTr="00B218C2">
        <w:trPr>
          <w:trHeight w:val="55"/>
        </w:trPr>
        <w:tc>
          <w:tcPr>
            <w:tcW w:w="8330" w:type="dxa"/>
            <w:gridSpan w:val="2"/>
            <w:shd w:val="clear" w:color="auto" w:fill="auto"/>
            <w:vAlign w:val="center"/>
          </w:tcPr>
          <w:p w:rsidR="001B695C" w:rsidRPr="00151BD5" w:rsidRDefault="00092AC8" w:rsidP="00092AC8">
            <w:pPr>
              <w:jc w:val="right"/>
              <w:rPr>
                <w:rFonts w:ascii="Arial" w:eastAsia="黑体" w:hAnsi="Arial" w:cs="Arial"/>
                <w:color w:val="000000"/>
              </w:rPr>
            </w:pPr>
            <w:r>
              <w:rPr>
                <w:rFonts w:ascii="Arial" w:eastAsia="黑体" w:hAnsi="Arial" w:cs="Arial" w:hint="eastAsia"/>
                <w:color w:val="000000"/>
                <w:sz w:val="36"/>
              </w:rPr>
              <w:t>天清</w:t>
            </w:r>
            <w:r>
              <w:rPr>
                <w:rFonts w:ascii="Arial" w:eastAsia="黑体" w:hAnsi="Arial" w:cs="Arial" w:hint="eastAsia"/>
                <w:color w:val="000000"/>
                <w:sz w:val="36"/>
              </w:rPr>
              <w:t>WAG</w:t>
            </w:r>
            <w:r>
              <w:rPr>
                <w:rFonts w:ascii="Arial" w:eastAsia="黑体" w:hAnsi="Arial" w:cs="Arial" w:hint="eastAsia"/>
                <w:color w:val="000000"/>
                <w:sz w:val="36"/>
              </w:rPr>
              <w:t>网页防篡改</w:t>
            </w:r>
            <w:r w:rsidR="0050405B">
              <w:rPr>
                <w:rFonts w:ascii="Arial" w:eastAsia="黑体" w:hAnsi="Arial" w:cs="Arial" w:hint="eastAsia"/>
                <w:color w:val="000000"/>
                <w:sz w:val="36"/>
              </w:rPr>
              <w:t>系统</w:t>
            </w:r>
          </w:p>
        </w:tc>
      </w:tr>
    </w:tbl>
    <w:p w:rsidR="001B695C" w:rsidRDefault="001B695C" w:rsidP="008604E3">
      <w:pPr>
        <w:spacing w:before="163" w:after="326"/>
      </w:pPr>
    </w:p>
    <w:tbl>
      <w:tblPr>
        <w:tblpPr w:leftFromText="180" w:rightFromText="180" w:vertAnchor="text" w:horzAnchor="page" w:tblpX="5651" w:tblpY="6588"/>
        <w:tblW w:w="0" w:type="auto"/>
        <w:tblBorders>
          <w:bottom w:val="single" w:sz="12" w:space="0" w:color="808080"/>
        </w:tblBorders>
        <w:tblLook w:val="04A0"/>
      </w:tblPr>
      <w:tblGrid>
        <w:gridCol w:w="4586"/>
      </w:tblGrid>
      <w:tr w:rsidR="00533EA1" w:rsidRPr="008E4064" w:rsidTr="00533EA1">
        <w:trPr>
          <w:trHeight w:val="287"/>
        </w:trPr>
        <w:tc>
          <w:tcPr>
            <w:tcW w:w="4586" w:type="dxa"/>
            <w:shd w:val="clear" w:color="auto" w:fill="auto"/>
            <w:vAlign w:val="center"/>
          </w:tcPr>
          <w:p w:rsidR="00533EA1" w:rsidRPr="00533EA1" w:rsidRDefault="006D7079" w:rsidP="006D7079">
            <w:pPr>
              <w:wordWrap w:val="0"/>
              <w:ind w:right="560"/>
              <w:rPr>
                <w:rFonts w:ascii="Arial" w:eastAsia="黑体" w:hAnsi="Arial" w:cs="Arial"/>
                <w:color w:val="000000"/>
                <w:sz w:val="28"/>
              </w:rPr>
            </w:pPr>
            <w:r w:rsidRPr="006D7079">
              <w:rPr>
                <w:rFonts w:ascii="Arial" w:eastAsia="黑体" w:hAnsi="Arial" w:cs="Arial"/>
                <w:color w:val="000000"/>
                <w:sz w:val="36"/>
              </w:rPr>
              <w:t>多重防护，杜绝篡改</w:t>
            </w:r>
          </w:p>
        </w:tc>
      </w:tr>
    </w:tbl>
    <w:p w:rsidR="001B695C" w:rsidRPr="0009000C" w:rsidRDefault="000F28CD" w:rsidP="001B695C">
      <w:pPr>
        <w:spacing w:before="163" w:after="326"/>
      </w:pPr>
      <w:r>
        <w:rPr>
          <w:noProof/>
        </w:rPr>
        <w:pict>
          <v:group id="组合 1" o:spid="_x0000_s1026" style="position:absolute;left:0;text-align:left;margin-left:-24.25pt;margin-top:487.35pt;width:529.35pt;height:184.65pt;z-index:-251658240;mso-position-horizontal-relative:text;mso-position-vertical-relative:text" coordsize="67229,23453" wrapcoords="12911 0 12911 4215 10831 5620 10800 19668 -31 20107 -31 21512 21600 21512 21600 20107 10800 19668 10800 5620 13248 5620 17867 4741 17837 0 12911 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&#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0" o:spid="_x0000_s1027" type="#_x0000_t75" style="position:absolute;left:40386;width:15049;height:514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y7ZfDAAAA2wAAAA8AAABkcnMvZG93bnJldi54bWxEj8FqwzAQRO+B/oPYQm+JHFMa40Y2oWDS&#10;o+OG9LpYW9vUWhlJid2/rwKFHoeZecPsy8WM4kbOD5YVbDcJCOLW6oE7BeePap2B8AFZ42iZFPyQ&#10;h7J4WO0x13bmE92a0IkIYZ+jgj6EKZfStz0Z9Bs7EUfvyzqDIUrXSe1wjnAzyjRJXqTBgeNCjxO9&#10;9dR+N1ejYByyz8vWcb3s6sO1yc5Hrp6PSj09LodXEIGW8B/+a79rBekO7l/iD5DF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XLtl8MAAADbAAAADwAAAAAAAAAAAAAAAACf&#10;AgAAZHJzL2Rvd25yZXYueG1sUEsFBgAAAAAEAAQA9wAAAI8DAAAAAA==&#10;">
              <v:imagedata r:id="rId8" o:title="横标右中"/>
              <v:path arrowok="t"/>
            </v:shape>
            <v:rect id="矩形 21" o:spid="_x0000_s1028" style="position:absolute;top:21907;width:67229;height:15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AV1MMA&#10;AADbAAAADwAAAGRycy9kb3ducmV2LnhtbESPTU/DMAyG70j8h8hI3Fi6HjZUlk0ICYR2Y+ND3KzG&#10;NIXGKY23df9+Pkza0Xr9PvazWI2xM3sacpvYwXRSgCGuk2+5cfC+fb67B5MF2WOXmBwcKcNqeX21&#10;wMqnA7/RfiONUQjnCh0Ekb6yNteBIuZJ6ok1+0lDRNFxaKwf8KDw2NmyKGY2Yst6IWBPT4Hqv80u&#10;KuXzQ8qx/wrpd72W7/m0DP/44tztzfj4AEZolMvyuf3qHZT6rLqoB9jl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AV1MMAAADbAAAADwAAAAAAAAAAAAAAAACYAgAAZHJzL2Rv&#10;d25yZXYueG1sUEsFBgAAAAAEAAQA9QAAAIgDAAAAAA==&#10;" fillcolor="silver" stroked="f" strokeweight="2pt"/>
            <w10:wrap type="tight"/>
          </v:group>
        </w:pict>
      </w:r>
      <w:r w:rsidR="001B695C">
        <w:br w:type="page"/>
      </w:r>
      <w:r w:rsidR="00B66011">
        <w:rPr>
          <w:rFonts w:hint="eastAsia"/>
        </w:rPr>
        <w:lastRenderedPageBreak/>
        <w:t xml:space="preserve">  </w:t>
      </w:r>
    </w:p>
    <w:p w:rsidR="001B695C" w:rsidRPr="006E7938" w:rsidRDefault="001B695C" w:rsidP="008604E3">
      <w:pPr>
        <w:pStyle w:val="2"/>
      </w:pPr>
      <w:bookmarkStart w:id="0" w:name="_Toc318878970"/>
      <w:bookmarkStart w:id="1" w:name="_Toc410721508"/>
      <w:r w:rsidRPr="006E7938">
        <w:t>版权声明</w:t>
      </w:r>
      <w:bookmarkEnd w:id="0"/>
      <w:bookmarkEnd w:id="1"/>
    </w:p>
    <w:p w:rsidR="001B695C" w:rsidRPr="0056534F" w:rsidRDefault="001B695C" w:rsidP="001B695C">
      <w:pPr>
        <w:spacing w:before="163" w:after="326"/>
        <w:ind w:firstLine="420"/>
      </w:pPr>
      <w:r w:rsidRPr="0056534F">
        <w:t>北京启明星辰信息</w:t>
      </w:r>
      <w:r w:rsidRPr="0056534F">
        <w:rPr>
          <w:rFonts w:hint="eastAsia"/>
        </w:rPr>
        <w:t>安全</w:t>
      </w:r>
      <w:r w:rsidRPr="0056534F">
        <w:t>技术有限公司</w:t>
      </w:r>
      <w:r w:rsidRPr="0056534F">
        <w:rPr>
          <w:rFonts w:hint="eastAsia"/>
        </w:rPr>
        <w:t>版权所有，并保留对本文档及本声明的最终解释权和修改权。</w:t>
      </w:r>
    </w:p>
    <w:p w:rsidR="001B695C" w:rsidRPr="005354EF" w:rsidRDefault="001B695C" w:rsidP="001B695C">
      <w:pPr>
        <w:spacing w:before="163" w:after="326"/>
        <w:ind w:firstLine="420"/>
      </w:pPr>
      <w:r w:rsidRPr="005354EF">
        <w:t>本</w:t>
      </w:r>
      <w:r w:rsidRPr="005354EF">
        <w:rPr>
          <w:rFonts w:hint="eastAsia"/>
        </w:rPr>
        <w:t>文档</w:t>
      </w:r>
      <w:r w:rsidRPr="005354EF">
        <w:t>中出现的任何文字叙述、文档格式、插图、照片、方法、过程等内容，除另有特别注明外</w:t>
      </w:r>
      <w:r w:rsidRPr="005354EF">
        <w:t>,</w:t>
      </w:r>
      <w:r w:rsidRPr="005354EF">
        <w:t>其著作权或其他相关权利均属于北京启明星辰信息</w:t>
      </w:r>
      <w:r w:rsidRPr="005354EF">
        <w:rPr>
          <w:rFonts w:hint="eastAsia"/>
        </w:rPr>
        <w:t>安全</w:t>
      </w:r>
      <w:r w:rsidRPr="005354EF">
        <w:t>技术有限公司。未经北京启明星辰信息</w:t>
      </w:r>
      <w:r w:rsidRPr="005354EF">
        <w:rPr>
          <w:rFonts w:hint="eastAsia"/>
        </w:rPr>
        <w:t>安全</w:t>
      </w:r>
      <w:r w:rsidRPr="005354EF">
        <w:t>技术有限公司书面同意</w:t>
      </w:r>
      <w:r w:rsidRPr="005354EF">
        <w:rPr>
          <w:rFonts w:hint="eastAsia"/>
        </w:rPr>
        <w:t>，任何人不得以任何方式或形式对本手册内的任何部分进行复制、摘录、备份、修改、传播、翻译成其它语言、将其全部或部分用于商业用途。</w:t>
      </w:r>
    </w:p>
    <w:p w:rsidR="001B695C" w:rsidRPr="00FE1133" w:rsidRDefault="001B695C" w:rsidP="008604E3">
      <w:pPr>
        <w:pStyle w:val="2"/>
      </w:pPr>
      <w:bookmarkStart w:id="2" w:name="_Toc318878971"/>
      <w:bookmarkStart w:id="3" w:name="_Toc410721509"/>
      <w:r w:rsidRPr="0009000C">
        <w:rPr>
          <w:rFonts w:hint="eastAsia"/>
        </w:rPr>
        <w:t>免责条款</w:t>
      </w:r>
      <w:bookmarkEnd w:id="2"/>
      <w:bookmarkEnd w:id="3"/>
    </w:p>
    <w:p w:rsidR="001B695C" w:rsidRPr="0009000C" w:rsidRDefault="001B695C" w:rsidP="001B695C">
      <w:pPr>
        <w:spacing w:before="163" w:after="326"/>
        <w:ind w:firstLine="420"/>
      </w:pPr>
      <w:r w:rsidRPr="0009000C">
        <w:t>本文档依据现有信息制作，其内容如有更改，恕不另行通知。</w:t>
      </w:r>
    </w:p>
    <w:p w:rsidR="001B695C" w:rsidRPr="0009000C" w:rsidRDefault="001B695C" w:rsidP="001B695C">
      <w:pPr>
        <w:spacing w:before="163" w:after="326"/>
        <w:ind w:firstLine="420"/>
      </w:pPr>
      <w:r w:rsidRPr="0009000C">
        <w:t>北京启明星辰信息安全技术有限公司在编写该文档的时候已尽最大努力保证其内容准确可靠，但北京启明星辰信息安全技术有限公司不对本文档中的遗漏、不准确、或错误导致的损失和损害承担责任。</w:t>
      </w:r>
    </w:p>
    <w:p w:rsidR="001B695C" w:rsidRPr="00FE1133" w:rsidRDefault="001B695C" w:rsidP="008604E3">
      <w:pPr>
        <w:pStyle w:val="2"/>
      </w:pPr>
      <w:bookmarkStart w:id="4" w:name="_Toc318878972"/>
      <w:bookmarkStart w:id="5" w:name="_Toc410721510"/>
      <w:r w:rsidRPr="0009000C">
        <w:rPr>
          <w:rFonts w:hint="eastAsia"/>
        </w:rPr>
        <w:t>信息反馈</w:t>
      </w:r>
      <w:bookmarkEnd w:id="4"/>
      <w:bookmarkEnd w:id="5"/>
    </w:p>
    <w:p w:rsidR="001B695C" w:rsidRPr="0009000C" w:rsidRDefault="001B695C" w:rsidP="001B695C">
      <w:pPr>
        <w:spacing w:before="163" w:after="326"/>
        <w:ind w:firstLine="420"/>
      </w:pPr>
      <w:r w:rsidRPr="0009000C">
        <w:t>如有任何宝贵意见，请反馈：</w:t>
      </w:r>
    </w:p>
    <w:p w:rsidR="001B695C" w:rsidRPr="0009000C" w:rsidRDefault="001B695C" w:rsidP="001B695C">
      <w:pPr>
        <w:spacing w:before="163" w:after="326"/>
        <w:ind w:firstLine="420"/>
      </w:pPr>
      <w:r w:rsidRPr="0009000C">
        <w:t>信箱：北京市海淀区东北旺西路</w:t>
      </w:r>
      <w:r w:rsidRPr="0009000C">
        <w:t>8</w:t>
      </w:r>
      <w:r w:rsidRPr="0009000C">
        <w:t>号中关村软件园</w:t>
      </w:r>
      <w:r w:rsidRPr="0009000C">
        <w:t>21</w:t>
      </w:r>
      <w:r w:rsidRPr="0009000C">
        <w:t>号楼启明星辰大厦邮编：</w:t>
      </w:r>
      <w:r w:rsidRPr="0009000C">
        <w:t>100193</w:t>
      </w:r>
    </w:p>
    <w:p w:rsidR="001B695C" w:rsidRPr="0009000C" w:rsidRDefault="001B695C" w:rsidP="001B695C">
      <w:pPr>
        <w:spacing w:before="163" w:after="326"/>
        <w:ind w:firstLine="420"/>
      </w:pPr>
      <w:r w:rsidRPr="0009000C">
        <w:t>电话：</w:t>
      </w:r>
      <w:r w:rsidRPr="0009000C">
        <w:t>010-82779088</w:t>
      </w:r>
    </w:p>
    <w:p w:rsidR="001B695C" w:rsidRPr="0009000C" w:rsidRDefault="001B695C" w:rsidP="001B695C">
      <w:pPr>
        <w:spacing w:before="163" w:after="326"/>
        <w:ind w:firstLine="420"/>
      </w:pPr>
      <w:r w:rsidRPr="0009000C">
        <w:t>传真：</w:t>
      </w:r>
      <w:r w:rsidRPr="0009000C">
        <w:t>010-82779000</w:t>
      </w:r>
    </w:p>
    <w:p w:rsidR="001B695C" w:rsidRPr="0009000C" w:rsidRDefault="001B695C" w:rsidP="001B695C">
      <w:pPr>
        <w:spacing w:before="163" w:after="326"/>
        <w:ind w:firstLine="420"/>
      </w:pPr>
      <w:r w:rsidRPr="0009000C">
        <w:t>您可以访问启明星辰网站：</w:t>
      </w:r>
      <w:hyperlink r:id="rId9" w:history="1">
        <w:r w:rsidRPr="0009000C">
          <w:t>www.venustech.com.cn</w:t>
        </w:r>
      </w:hyperlink>
      <w:r w:rsidRPr="0009000C">
        <w:t>获得最新技术和产品信息。</w:t>
      </w:r>
    </w:p>
    <w:p w:rsidR="001B695C" w:rsidRPr="0009000C" w:rsidRDefault="001B695C" w:rsidP="001B695C">
      <w:pPr>
        <w:spacing w:before="163" w:after="326"/>
        <w:rPr>
          <w:rFonts w:ascii="Arial" w:hAnsi="Arial" w:cs="Arial"/>
          <w:szCs w:val="21"/>
        </w:rPr>
      </w:pPr>
      <w:r>
        <w:rPr>
          <w:rFonts w:ascii="Arial" w:hAnsi="Arial" w:cs="Arial"/>
          <w:szCs w:val="21"/>
        </w:rPr>
        <w:br w:type="page"/>
      </w:r>
    </w:p>
    <w:p w:rsidR="001B695C" w:rsidRPr="0009000C" w:rsidRDefault="001B695C" w:rsidP="008604E3">
      <w:pPr>
        <w:pStyle w:val="2"/>
      </w:pPr>
      <w:bookmarkStart w:id="6" w:name="_Toc318878973"/>
      <w:bookmarkStart w:id="7" w:name="_Toc410721511"/>
      <w:r w:rsidRPr="0009000C">
        <w:rPr>
          <w:rFonts w:hint="eastAsia"/>
        </w:rPr>
        <w:lastRenderedPageBreak/>
        <w:t>公司简介</w:t>
      </w:r>
      <w:bookmarkEnd w:id="6"/>
      <w:bookmarkEnd w:id="7"/>
    </w:p>
    <w:p w:rsidR="001B695C" w:rsidRPr="008E4064" w:rsidRDefault="001B695C" w:rsidP="001B695C">
      <w:pPr>
        <w:spacing w:before="163" w:after="326"/>
        <w:ind w:firstLine="420"/>
        <w:rPr>
          <w:caps/>
          <w:spacing w:val="15"/>
          <w:sz w:val="20"/>
          <w:shd w:val="clear" w:color="auto" w:fill="DBE5F1"/>
        </w:rPr>
      </w:pPr>
      <w:r w:rsidRPr="000B59F0">
        <w:t>启明星辰公司成立于</w:t>
      </w:r>
      <w:r w:rsidRPr="000B59F0">
        <w:t>1996</w:t>
      </w:r>
      <w:r w:rsidRPr="000B59F0">
        <w:t>年，由留美博士严望佳女士创建，是国内最具实力的、拥有完全自主知识产权的网络安全产品、可信安全管理平台、安全服务与解决方案的综合提供商。</w:t>
      </w:r>
      <w:smartTag w:uri="urn:schemas-microsoft-com:office:smarttags" w:element="chsdate">
        <w:smartTagPr>
          <w:attr w:name="Year" w:val="2010"/>
          <w:attr w:name="Month" w:val="6"/>
          <w:attr w:name="Day" w:val="23"/>
          <w:attr w:name="IsLunarDate" w:val="False"/>
          <w:attr w:name="IsROCDate" w:val="False"/>
        </w:smartTagPr>
        <w:r w:rsidRPr="000B59F0">
          <w:t>2010</w:t>
        </w:r>
        <w:r w:rsidRPr="000B59F0">
          <w:t>年</w:t>
        </w:r>
        <w:r w:rsidRPr="000B59F0">
          <w:t>6</w:t>
        </w:r>
        <w:r w:rsidRPr="000B59F0">
          <w:t>月</w:t>
        </w:r>
        <w:r w:rsidRPr="000B59F0">
          <w:t>23</w:t>
        </w:r>
        <w:r w:rsidRPr="000B59F0">
          <w:t>日</w:t>
        </w:r>
      </w:smartTag>
      <w:r w:rsidRPr="000B59F0">
        <w:t>，启明星辰在深交所中小板正式挂牌上市。</w:t>
      </w:r>
    </w:p>
    <w:p w:rsidR="001B695C" w:rsidRPr="000B59F0" w:rsidRDefault="001B695C" w:rsidP="001B695C">
      <w:pPr>
        <w:spacing w:before="163" w:after="326"/>
        <w:ind w:firstLine="420"/>
      </w:pPr>
      <w:r w:rsidRPr="000B59F0">
        <w:t>启明星辰拥有完善的专业安全产品线，横跨防火墙</w:t>
      </w:r>
      <w:r w:rsidRPr="000B59F0">
        <w:t>/UTM</w:t>
      </w:r>
      <w:r w:rsidRPr="000B59F0">
        <w:t>、入侵检测管理、网络审计、终端管理、加密认证等技术领域，共有百余个产品型号，并根据客户需求不断增加。启明星辰解决方案为客户的安全需求与信息安全产品、服务之间架起桥梁，将客户的安全保障体系与信息安全核心技术紧密相连，帮助其建立完善的安全保障体系。</w:t>
      </w:r>
    </w:p>
    <w:p w:rsidR="001B695C" w:rsidRPr="000B59F0" w:rsidRDefault="001B695C" w:rsidP="001B695C">
      <w:pPr>
        <w:spacing w:before="163" w:after="326"/>
        <w:ind w:firstLine="420"/>
      </w:pPr>
      <w:r w:rsidRPr="000B59F0">
        <w:t>自</w:t>
      </w:r>
      <w:r w:rsidRPr="000B59F0">
        <w:t>2002</w:t>
      </w:r>
      <w:r w:rsidRPr="000B59F0">
        <w:t>年起，启明星辰就持续保持国内入侵检测、漏洞扫描市场占有率第一。近年来，发展成为国内统一威胁管理、安全管理平台国内市场第一位，安全性审计、安全专业服务市场领导者。目前，公司在全国各省市自治区设立三十多家分支机构，拥有覆盖全国的渠道和售后服务体系。</w:t>
      </w:r>
    </w:p>
    <w:p w:rsidR="001B695C" w:rsidRPr="000B59F0" w:rsidRDefault="001B695C" w:rsidP="001B695C">
      <w:pPr>
        <w:spacing w:before="163" w:after="326"/>
        <w:ind w:firstLine="420"/>
      </w:pPr>
      <w:r w:rsidRPr="000B59F0">
        <w:t>长期以来，启明星辰公司得到了党和国家领导人的关怀与鼓励。</w:t>
      </w:r>
      <w:r w:rsidRPr="000B59F0">
        <w:t>2000</w:t>
      </w:r>
      <w:r w:rsidRPr="000B59F0">
        <w:t>年</w:t>
      </w:r>
      <w:r w:rsidRPr="000B59F0">
        <w:t>1</w:t>
      </w:r>
      <w:r w:rsidRPr="000B59F0">
        <w:t>月，江泽民、李岚清、曾庆红等党和国家领导人亲切视察启明星辰公司；</w:t>
      </w:r>
      <w:r w:rsidRPr="000B59F0">
        <w:t>2003</w:t>
      </w:r>
      <w:r w:rsidRPr="000B59F0">
        <w:t>年</w:t>
      </w:r>
      <w:r w:rsidRPr="000B59F0">
        <w:t>1</w:t>
      </w:r>
      <w:r w:rsidRPr="000B59F0">
        <w:t>月，胡锦涛总书记亲切接见了启明星辰公司</w:t>
      </w:r>
      <w:r w:rsidRPr="000B59F0">
        <w:t>CEO</w:t>
      </w:r>
      <w:r w:rsidRPr="000B59F0">
        <w:t>严望佳博士。</w:t>
      </w:r>
    </w:p>
    <w:p w:rsidR="001B695C" w:rsidRPr="000B59F0" w:rsidRDefault="001B695C" w:rsidP="001B695C">
      <w:pPr>
        <w:spacing w:before="163" w:after="326"/>
        <w:ind w:firstLine="420"/>
      </w:pPr>
      <w:r w:rsidRPr="000B59F0">
        <w:t>凭借多年来的潜心研发，启明星辰获得国家规划布局内重点软件企业，国家火炬计划软件产业优秀企业，中国电子政务</w:t>
      </w:r>
      <w:r w:rsidRPr="000B59F0">
        <w:t>IT100</w:t>
      </w:r>
      <w:r w:rsidRPr="000B59F0">
        <w:t>强等荣誉，及拥有最高级别的涉及国家秘密的计算机信息系统集成资质证书。</w:t>
      </w:r>
    </w:p>
    <w:p w:rsidR="001B695C" w:rsidRPr="000B59F0" w:rsidRDefault="001B695C" w:rsidP="001B695C">
      <w:pPr>
        <w:spacing w:before="163" w:after="326"/>
        <w:ind w:firstLine="420"/>
      </w:pPr>
      <w:r w:rsidRPr="000B59F0">
        <w:t>启明星辰目前是我国规模最大的国家级网络安全研究基地。完成包括国家发改委产业化示范工程，国家科技部</w:t>
      </w:r>
      <w:r w:rsidRPr="000B59F0">
        <w:t>863</w:t>
      </w:r>
      <w:r w:rsidRPr="000B59F0">
        <w:t>计划、国家科技支撑计划等国家级科研项目近百项。创造了百余项专利和软件著作权，参与制订国家及行业网络安全标准，填补了我国信息安全科研领域的多项空白。</w:t>
      </w:r>
    </w:p>
    <w:p w:rsidR="001B695C" w:rsidRPr="000B59F0" w:rsidRDefault="001B695C" w:rsidP="001B695C">
      <w:pPr>
        <w:spacing w:before="163" w:after="326"/>
        <w:ind w:firstLine="420"/>
      </w:pPr>
      <w:r w:rsidRPr="000B59F0">
        <w:t>作为信息安全行业的领军企业，启明星辰以用户需求为根本动力，研究开发了完善的专业安全产品线。通过不断耕耘，已经成为在政府、电信、金融、能源、交通、军队、军工、制造等国内高端企业级客户的首选品牌：启明星辰在政府和军队拥有</w:t>
      </w:r>
      <w:r w:rsidRPr="000B59F0">
        <w:t>80%</w:t>
      </w:r>
      <w:r w:rsidRPr="000B59F0">
        <w:t>的市场占有率，为世界五百强中</w:t>
      </w:r>
      <w:r w:rsidRPr="000B59F0">
        <w:t>60%</w:t>
      </w:r>
      <w:r w:rsidRPr="000B59F0">
        <w:t>的中国企业客户提供安全产品及服务；在金融领域，启明星辰对政策性银行、国有控股商业银行、全国性股份制商业银行实现</w:t>
      </w:r>
      <w:r w:rsidRPr="000B59F0">
        <w:t>90%</w:t>
      </w:r>
      <w:r w:rsidRPr="000B59F0">
        <w:t>的覆盖率。在电信领域，启明星辰为中国移动、中国电信、中国联通三大运营商提供安全产品、安全服务和解决方案。</w:t>
      </w:r>
    </w:p>
    <w:p w:rsidR="001B695C" w:rsidRPr="000B59F0" w:rsidRDefault="001B695C" w:rsidP="001B695C">
      <w:pPr>
        <w:spacing w:before="163" w:after="326"/>
        <w:ind w:firstLine="420"/>
      </w:pPr>
      <w:r w:rsidRPr="000B59F0">
        <w:t>作为北京奥组委独家中标的核心信息安全产品、服务及解决方案提供商，奥帆委唯一信息安全供应商，启明星辰受到独家官方授权</w:t>
      </w:r>
      <w:r w:rsidRPr="000B59F0">
        <w:t>,</w:t>
      </w:r>
      <w:r w:rsidRPr="000B59F0">
        <w:t>全面负责奥运会主体网络系统的安全保障，得到了国家主管部门的大力嘉奖。此外，启明星辰还为上海世博会、广州亚运会等多项世界级大型活动提供全方位信息安全保障。</w:t>
      </w:r>
    </w:p>
    <w:p w:rsidR="001B695C" w:rsidRPr="000B59F0" w:rsidRDefault="001B695C" w:rsidP="001B695C">
      <w:pPr>
        <w:spacing w:before="163" w:after="326"/>
        <w:ind w:firstLine="420"/>
      </w:pPr>
      <w:r w:rsidRPr="000B59F0">
        <w:t>在公司快速稳定发展的同时，启明星辰公司坚持以爱心回馈社会，截止目前，已累计资</w:t>
      </w:r>
      <w:r w:rsidRPr="000B59F0">
        <w:lastRenderedPageBreak/>
        <w:t>助贫困学子、受灾、贫困群众近</w:t>
      </w:r>
      <w:r w:rsidRPr="000B59F0">
        <w:t>2000</w:t>
      </w:r>
      <w:r w:rsidRPr="000B59F0">
        <w:t>多万元人民币，并在江西、青海、新疆等地援建了</w:t>
      </w:r>
      <w:r w:rsidRPr="000B59F0">
        <w:t>5</w:t>
      </w:r>
      <w:r w:rsidRPr="000B59F0">
        <w:t>所希望小学。</w:t>
      </w:r>
    </w:p>
    <w:p w:rsidR="001B695C" w:rsidRDefault="001B695C" w:rsidP="001B695C">
      <w:pPr>
        <w:spacing w:before="163" w:after="326"/>
        <w:ind w:firstLine="420"/>
      </w:pPr>
      <w:r w:rsidRPr="000B59F0">
        <w:t>启明星辰公司将秉承诚信和创新精神，继续致力于提供具有国际竞争力的自主创新的安全产品和最佳实践服务，帮助客户全面提升其</w:t>
      </w:r>
      <w:r w:rsidRPr="000B59F0">
        <w:t>IT</w:t>
      </w:r>
      <w:r w:rsidRPr="000B59F0">
        <w:t>基础设施的安全性和生产效能，为打造和提升国际化的民族信息安全产业第一品牌而不懈努力</w:t>
      </w:r>
      <w:r w:rsidRPr="000B59F0">
        <w:rPr>
          <w:rFonts w:hint="eastAsia"/>
        </w:rPr>
        <w:t>。</w:t>
      </w:r>
    </w:p>
    <w:p w:rsidR="00811C27" w:rsidRDefault="001B695C" w:rsidP="00673A99">
      <w:pPr>
        <w:pStyle w:val="a7"/>
        <w:rPr>
          <w:noProof/>
        </w:rPr>
      </w:pPr>
      <w:r>
        <w:br w:type="page"/>
      </w:r>
      <w:r w:rsidRPr="00997492">
        <w:rPr>
          <w:rFonts w:hint="eastAsia"/>
          <w:sz w:val="21"/>
          <w:szCs w:val="21"/>
        </w:rPr>
        <w:lastRenderedPageBreak/>
        <w:t>目录</w:t>
      </w:r>
      <w:r w:rsidR="000F28CD" w:rsidRPr="00997492">
        <w:rPr>
          <w:sz w:val="21"/>
          <w:szCs w:val="21"/>
        </w:rPr>
        <w:fldChar w:fldCharType="begin"/>
      </w:r>
      <w:r w:rsidRPr="00997492">
        <w:rPr>
          <w:rFonts w:hint="eastAsia"/>
          <w:sz w:val="21"/>
          <w:szCs w:val="21"/>
        </w:rPr>
        <w:instrText>TOC \o "1-3" \h \z \u</w:instrText>
      </w:r>
      <w:r w:rsidR="000F28CD" w:rsidRPr="00997492">
        <w:rPr>
          <w:sz w:val="21"/>
          <w:szCs w:val="21"/>
        </w:rPr>
        <w:fldChar w:fldCharType="separate"/>
      </w:r>
    </w:p>
    <w:p w:rsidR="00811C27" w:rsidRDefault="00811C27">
      <w:pPr>
        <w:pStyle w:val="20"/>
        <w:rPr>
          <w:rFonts w:asciiTheme="minorHAnsi" w:eastAsiaTheme="minorEastAsia" w:hAnsiTheme="minorHAnsi" w:cstheme="minorBidi"/>
          <w:kern w:val="2"/>
          <w:sz w:val="21"/>
          <w:szCs w:val="22"/>
        </w:rPr>
      </w:pPr>
      <w:hyperlink w:anchor="_Toc410721508" w:history="1">
        <w:r w:rsidRPr="007D356E">
          <w:rPr>
            <w:rStyle w:val="a5"/>
            <w:rFonts w:hint="eastAsia"/>
          </w:rPr>
          <w:t>版权声明</w:t>
        </w:r>
        <w:r>
          <w:rPr>
            <w:webHidden/>
          </w:rPr>
          <w:tab/>
        </w:r>
        <w:r>
          <w:rPr>
            <w:webHidden/>
          </w:rPr>
          <w:fldChar w:fldCharType="begin"/>
        </w:r>
        <w:r>
          <w:rPr>
            <w:webHidden/>
          </w:rPr>
          <w:instrText xml:space="preserve"> PAGEREF _Toc410721508 \h </w:instrText>
        </w:r>
        <w:r>
          <w:rPr>
            <w:webHidden/>
          </w:rPr>
        </w:r>
        <w:r>
          <w:rPr>
            <w:webHidden/>
          </w:rPr>
          <w:fldChar w:fldCharType="separate"/>
        </w:r>
        <w:r>
          <w:rPr>
            <w:webHidden/>
          </w:rPr>
          <w:t>1</w:t>
        </w:r>
        <w:r>
          <w:rPr>
            <w:webHidden/>
          </w:rPr>
          <w:fldChar w:fldCharType="end"/>
        </w:r>
      </w:hyperlink>
    </w:p>
    <w:p w:rsidR="00811C27" w:rsidRDefault="00811C27">
      <w:pPr>
        <w:pStyle w:val="20"/>
        <w:rPr>
          <w:rFonts w:asciiTheme="minorHAnsi" w:eastAsiaTheme="minorEastAsia" w:hAnsiTheme="minorHAnsi" w:cstheme="minorBidi"/>
          <w:kern w:val="2"/>
          <w:sz w:val="21"/>
          <w:szCs w:val="22"/>
        </w:rPr>
      </w:pPr>
      <w:hyperlink w:anchor="_Toc410721509" w:history="1">
        <w:r w:rsidRPr="007D356E">
          <w:rPr>
            <w:rStyle w:val="a5"/>
            <w:rFonts w:hint="eastAsia"/>
          </w:rPr>
          <w:t>免责条款</w:t>
        </w:r>
        <w:r>
          <w:rPr>
            <w:webHidden/>
          </w:rPr>
          <w:tab/>
        </w:r>
        <w:r>
          <w:rPr>
            <w:webHidden/>
          </w:rPr>
          <w:fldChar w:fldCharType="begin"/>
        </w:r>
        <w:r>
          <w:rPr>
            <w:webHidden/>
          </w:rPr>
          <w:instrText xml:space="preserve"> PAGEREF _Toc410721509 \h </w:instrText>
        </w:r>
        <w:r>
          <w:rPr>
            <w:webHidden/>
          </w:rPr>
        </w:r>
        <w:r>
          <w:rPr>
            <w:webHidden/>
          </w:rPr>
          <w:fldChar w:fldCharType="separate"/>
        </w:r>
        <w:r>
          <w:rPr>
            <w:webHidden/>
          </w:rPr>
          <w:t>1</w:t>
        </w:r>
        <w:r>
          <w:rPr>
            <w:webHidden/>
          </w:rPr>
          <w:fldChar w:fldCharType="end"/>
        </w:r>
      </w:hyperlink>
    </w:p>
    <w:p w:rsidR="00811C27" w:rsidRDefault="00811C27">
      <w:pPr>
        <w:pStyle w:val="20"/>
        <w:rPr>
          <w:rFonts w:asciiTheme="minorHAnsi" w:eastAsiaTheme="minorEastAsia" w:hAnsiTheme="minorHAnsi" w:cstheme="minorBidi"/>
          <w:kern w:val="2"/>
          <w:sz w:val="21"/>
          <w:szCs w:val="22"/>
        </w:rPr>
      </w:pPr>
      <w:hyperlink w:anchor="_Toc410721510" w:history="1">
        <w:r w:rsidRPr="007D356E">
          <w:rPr>
            <w:rStyle w:val="a5"/>
            <w:rFonts w:hint="eastAsia"/>
          </w:rPr>
          <w:t>信息反馈</w:t>
        </w:r>
        <w:r>
          <w:rPr>
            <w:webHidden/>
          </w:rPr>
          <w:tab/>
        </w:r>
        <w:r>
          <w:rPr>
            <w:webHidden/>
          </w:rPr>
          <w:fldChar w:fldCharType="begin"/>
        </w:r>
        <w:r>
          <w:rPr>
            <w:webHidden/>
          </w:rPr>
          <w:instrText xml:space="preserve"> PAGEREF _Toc410721510 \h </w:instrText>
        </w:r>
        <w:r>
          <w:rPr>
            <w:webHidden/>
          </w:rPr>
        </w:r>
        <w:r>
          <w:rPr>
            <w:webHidden/>
          </w:rPr>
          <w:fldChar w:fldCharType="separate"/>
        </w:r>
        <w:r>
          <w:rPr>
            <w:webHidden/>
          </w:rPr>
          <w:t>1</w:t>
        </w:r>
        <w:r>
          <w:rPr>
            <w:webHidden/>
          </w:rPr>
          <w:fldChar w:fldCharType="end"/>
        </w:r>
      </w:hyperlink>
    </w:p>
    <w:p w:rsidR="00811C27" w:rsidRDefault="00811C27">
      <w:pPr>
        <w:pStyle w:val="20"/>
        <w:rPr>
          <w:rFonts w:asciiTheme="minorHAnsi" w:eastAsiaTheme="minorEastAsia" w:hAnsiTheme="minorHAnsi" w:cstheme="minorBidi"/>
          <w:kern w:val="2"/>
          <w:sz w:val="21"/>
          <w:szCs w:val="22"/>
        </w:rPr>
      </w:pPr>
      <w:hyperlink w:anchor="_Toc410721511" w:history="1">
        <w:r w:rsidRPr="007D356E">
          <w:rPr>
            <w:rStyle w:val="a5"/>
            <w:rFonts w:hint="eastAsia"/>
          </w:rPr>
          <w:t>公司简介</w:t>
        </w:r>
        <w:r>
          <w:rPr>
            <w:webHidden/>
          </w:rPr>
          <w:tab/>
        </w:r>
        <w:r>
          <w:rPr>
            <w:webHidden/>
          </w:rPr>
          <w:fldChar w:fldCharType="begin"/>
        </w:r>
        <w:r>
          <w:rPr>
            <w:webHidden/>
          </w:rPr>
          <w:instrText xml:space="preserve"> PAGEREF _Toc410721511 \h </w:instrText>
        </w:r>
        <w:r>
          <w:rPr>
            <w:webHidden/>
          </w:rPr>
        </w:r>
        <w:r>
          <w:rPr>
            <w:webHidden/>
          </w:rPr>
          <w:fldChar w:fldCharType="separate"/>
        </w:r>
        <w:r>
          <w:rPr>
            <w:webHidden/>
          </w:rPr>
          <w:t>2</w:t>
        </w:r>
        <w:r>
          <w:rPr>
            <w:webHidden/>
          </w:rPr>
          <w:fldChar w:fldCharType="end"/>
        </w:r>
      </w:hyperlink>
    </w:p>
    <w:p w:rsidR="00811C27" w:rsidRDefault="00811C27">
      <w:pPr>
        <w:pStyle w:val="10"/>
        <w:rPr>
          <w:rFonts w:asciiTheme="minorHAnsi" w:eastAsiaTheme="minorEastAsia" w:hAnsiTheme="minorHAnsi" w:cstheme="minorBidi"/>
          <w:b w:val="0"/>
          <w:kern w:val="2"/>
          <w:sz w:val="21"/>
          <w:szCs w:val="22"/>
        </w:rPr>
      </w:pPr>
      <w:hyperlink w:anchor="_Toc410721512" w:history="1">
        <w:r w:rsidRPr="007D356E">
          <w:rPr>
            <w:rStyle w:val="a5"/>
          </w:rPr>
          <w:t>1</w:t>
        </w:r>
        <w:r>
          <w:rPr>
            <w:rFonts w:asciiTheme="minorHAnsi" w:eastAsiaTheme="minorEastAsia" w:hAnsiTheme="minorHAnsi" w:cstheme="minorBidi"/>
            <w:b w:val="0"/>
            <w:kern w:val="2"/>
            <w:sz w:val="21"/>
            <w:szCs w:val="22"/>
          </w:rPr>
          <w:tab/>
        </w:r>
        <w:r w:rsidRPr="007D356E">
          <w:rPr>
            <w:rStyle w:val="a5"/>
            <w:rFonts w:hint="eastAsia"/>
          </w:rPr>
          <w:t>概述</w:t>
        </w:r>
        <w:r>
          <w:rPr>
            <w:webHidden/>
          </w:rPr>
          <w:tab/>
        </w:r>
        <w:r>
          <w:rPr>
            <w:webHidden/>
          </w:rPr>
          <w:fldChar w:fldCharType="begin"/>
        </w:r>
        <w:r>
          <w:rPr>
            <w:webHidden/>
          </w:rPr>
          <w:instrText xml:space="preserve"> PAGEREF _Toc410721512 \h </w:instrText>
        </w:r>
        <w:r>
          <w:rPr>
            <w:webHidden/>
          </w:rPr>
        </w:r>
        <w:r>
          <w:rPr>
            <w:webHidden/>
          </w:rPr>
          <w:fldChar w:fldCharType="separate"/>
        </w:r>
        <w:r>
          <w:rPr>
            <w:webHidden/>
          </w:rPr>
          <w:t>1</w:t>
        </w:r>
        <w:r>
          <w:rPr>
            <w:webHidden/>
          </w:rPr>
          <w:fldChar w:fldCharType="end"/>
        </w:r>
      </w:hyperlink>
    </w:p>
    <w:p w:rsidR="00811C27" w:rsidRDefault="00811C27">
      <w:pPr>
        <w:pStyle w:val="10"/>
        <w:rPr>
          <w:rFonts w:asciiTheme="minorHAnsi" w:eastAsiaTheme="minorEastAsia" w:hAnsiTheme="minorHAnsi" w:cstheme="minorBidi"/>
          <w:b w:val="0"/>
          <w:kern w:val="2"/>
          <w:sz w:val="21"/>
          <w:szCs w:val="22"/>
        </w:rPr>
      </w:pPr>
      <w:hyperlink w:anchor="_Toc410721513" w:history="1">
        <w:r w:rsidRPr="007D356E">
          <w:rPr>
            <w:rStyle w:val="a5"/>
          </w:rPr>
          <w:t>2</w:t>
        </w:r>
        <w:r w:rsidRPr="007D356E">
          <w:rPr>
            <w:rStyle w:val="a5"/>
            <w:rFonts w:hint="eastAsia"/>
          </w:rPr>
          <w:t>产品综述</w:t>
        </w:r>
        <w:r>
          <w:rPr>
            <w:webHidden/>
          </w:rPr>
          <w:tab/>
        </w:r>
        <w:r>
          <w:rPr>
            <w:webHidden/>
          </w:rPr>
          <w:fldChar w:fldCharType="begin"/>
        </w:r>
        <w:r>
          <w:rPr>
            <w:webHidden/>
          </w:rPr>
          <w:instrText xml:space="preserve"> PAGEREF _Toc410721513 \h </w:instrText>
        </w:r>
        <w:r>
          <w:rPr>
            <w:webHidden/>
          </w:rPr>
        </w:r>
        <w:r>
          <w:rPr>
            <w:webHidden/>
          </w:rPr>
          <w:fldChar w:fldCharType="separate"/>
        </w:r>
        <w:r>
          <w:rPr>
            <w:webHidden/>
          </w:rPr>
          <w:t>1</w:t>
        </w:r>
        <w:r>
          <w:rPr>
            <w:webHidden/>
          </w:rPr>
          <w:fldChar w:fldCharType="end"/>
        </w:r>
      </w:hyperlink>
    </w:p>
    <w:p w:rsidR="00811C27" w:rsidRDefault="00811C27">
      <w:pPr>
        <w:pStyle w:val="20"/>
        <w:rPr>
          <w:rFonts w:asciiTheme="minorHAnsi" w:eastAsiaTheme="minorEastAsia" w:hAnsiTheme="minorHAnsi" w:cstheme="minorBidi"/>
          <w:kern w:val="2"/>
          <w:sz w:val="21"/>
          <w:szCs w:val="22"/>
        </w:rPr>
      </w:pPr>
      <w:hyperlink w:anchor="_Toc410721514" w:history="1">
        <w:r w:rsidRPr="007D356E">
          <w:rPr>
            <w:rStyle w:val="a5"/>
          </w:rPr>
          <w:t>2.1</w:t>
        </w:r>
        <w:r w:rsidRPr="007D356E">
          <w:rPr>
            <w:rStyle w:val="a5"/>
            <w:rFonts w:hint="eastAsia"/>
          </w:rPr>
          <w:t>产品简介</w:t>
        </w:r>
        <w:r>
          <w:rPr>
            <w:webHidden/>
          </w:rPr>
          <w:tab/>
        </w:r>
        <w:r>
          <w:rPr>
            <w:webHidden/>
          </w:rPr>
          <w:fldChar w:fldCharType="begin"/>
        </w:r>
        <w:r>
          <w:rPr>
            <w:webHidden/>
          </w:rPr>
          <w:instrText xml:space="preserve"> PAGEREF _Toc410721514 \h </w:instrText>
        </w:r>
        <w:r>
          <w:rPr>
            <w:webHidden/>
          </w:rPr>
        </w:r>
        <w:r>
          <w:rPr>
            <w:webHidden/>
          </w:rPr>
          <w:fldChar w:fldCharType="separate"/>
        </w:r>
        <w:r>
          <w:rPr>
            <w:webHidden/>
          </w:rPr>
          <w:t>2</w:t>
        </w:r>
        <w:r>
          <w:rPr>
            <w:webHidden/>
          </w:rPr>
          <w:fldChar w:fldCharType="end"/>
        </w:r>
      </w:hyperlink>
    </w:p>
    <w:p w:rsidR="00811C27" w:rsidRDefault="00811C27">
      <w:pPr>
        <w:pStyle w:val="10"/>
        <w:rPr>
          <w:rFonts w:asciiTheme="minorHAnsi" w:eastAsiaTheme="minorEastAsia" w:hAnsiTheme="minorHAnsi" w:cstheme="minorBidi"/>
          <w:b w:val="0"/>
          <w:kern w:val="2"/>
          <w:sz w:val="21"/>
          <w:szCs w:val="22"/>
        </w:rPr>
      </w:pPr>
      <w:hyperlink w:anchor="_Toc410721515" w:history="1">
        <w:r w:rsidRPr="007D356E">
          <w:rPr>
            <w:rStyle w:val="a5"/>
          </w:rPr>
          <w:t>3</w:t>
        </w:r>
        <w:r w:rsidRPr="007D356E">
          <w:rPr>
            <w:rStyle w:val="a5"/>
            <w:rFonts w:hint="eastAsia"/>
          </w:rPr>
          <w:t>产品主要功能</w:t>
        </w:r>
        <w:r>
          <w:rPr>
            <w:webHidden/>
          </w:rPr>
          <w:tab/>
        </w:r>
        <w:r>
          <w:rPr>
            <w:webHidden/>
          </w:rPr>
          <w:fldChar w:fldCharType="begin"/>
        </w:r>
        <w:r>
          <w:rPr>
            <w:webHidden/>
          </w:rPr>
          <w:instrText xml:space="preserve"> PAGEREF _Toc410721515 \h </w:instrText>
        </w:r>
        <w:r>
          <w:rPr>
            <w:webHidden/>
          </w:rPr>
        </w:r>
        <w:r>
          <w:rPr>
            <w:webHidden/>
          </w:rPr>
          <w:fldChar w:fldCharType="separate"/>
        </w:r>
        <w:r>
          <w:rPr>
            <w:webHidden/>
          </w:rPr>
          <w:t>3</w:t>
        </w:r>
        <w:r>
          <w:rPr>
            <w:webHidden/>
          </w:rPr>
          <w:fldChar w:fldCharType="end"/>
        </w:r>
      </w:hyperlink>
    </w:p>
    <w:p w:rsidR="00811C27" w:rsidRDefault="00811C27">
      <w:pPr>
        <w:pStyle w:val="20"/>
        <w:rPr>
          <w:rFonts w:asciiTheme="minorHAnsi" w:eastAsiaTheme="minorEastAsia" w:hAnsiTheme="minorHAnsi" w:cstheme="minorBidi"/>
          <w:kern w:val="2"/>
          <w:sz w:val="21"/>
          <w:szCs w:val="22"/>
        </w:rPr>
      </w:pPr>
      <w:hyperlink w:anchor="_Toc410721516" w:history="1">
        <w:r w:rsidRPr="007D356E">
          <w:rPr>
            <w:rStyle w:val="a5"/>
          </w:rPr>
          <w:t>3.1</w:t>
        </w:r>
        <w:r w:rsidRPr="007D356E">
          <w:rPr>
            <w:rStyle w:val="a5"/>
            <w:rFonts w:hint="eastAsia"/>
          </w:rPr>
          <w:t>第三代内核驱动防篡改技术</w:t>
        </w:r>
        <w:r>
          <w:rPr>
            <w:webHidden/>
          </w:rPr>
          <w:tab/>
        </w:r>
        <w:r>
          <w:rPr>
            <w:webHidden/>
          </w:rPr>
          <w:fldChar w:fldCharType="begin"/>
        </w:r>
        <w:r>
          <w:rPr>
            <w:webHidden/>
          </w:rPr>
          <w:instrText xml:space="preserve"> PAGEREF _Toc410721516 \h </w:instrText>
        </w:r>
        <w:r>
          <w:rPr>
            <w:webHidden/>
          </w:rPr>
        </w:r>
        <w:r>
          <w:rPr>
            <w:webHidden/>
          </w:rPr>
          <w:fldChar w:fldCharType="separate"/>
        </w:r>
        <w:r>
          <w:rPr>
            <w:webHidden/>
          </w:rPr>
          <w:t>3</w:t>
        </w:r>
        <w:r>
          <w:rPr>
            <w:webHidden/>
          </w:rPr>
          <w:fldChar w:fldCharType="end"/>
        </w:r>
      </w:hyperlink>
    </w:p>
    <w:p w:rsidR="00811C27" w:rsidRDefault="00811C27">
      <w:pPr>
        <w:pStyle w:val="20"/>
        <w:rPr>
          <w:rFonts w:asciiTheme="minorHAnsi" w:eastAsiaTheme="minorEastAsia" w:hAnsiTheme="minorHAnsi" w:cstheme="minorBidi"/>
          <w:kern w:val="2"/>
          <w:sz w:val="21"/>
          <w:szCs w:val="22"/>
        </w:rPr>
      </w:pPr>
      <w:hyperlink w:anchor="_Toc410721517" w:history="1">
        <w:r w:rsidRPr="007D356E">
          <w:rPr>
            <w:rStyle w:val="a5"/>
          </w:rPr>
          <w:t>3.2 Web</w:t>
        </w:r>
        <w:r w:rsidRPr="007D356E">
          <w:rPr>
            <w:rStyle w:val="a5"/>
            <w:rFonts w:hint="eastAsia"/>
          </w:rPr>
          <w:t>站点安全运行保障</w:t>
        </w:r>
        <w:r>
          <w:rPr>
            <w:webHidden/>
          </w:rPr>
          <w:tab/>
        </w:r>
        <w:r>
          <w:rPr>
            <w:webHidden/>
          </w:rPr>
          <w:fldChar w:fldCharType="begin"/>
        </w:r>
        <w:r>
          <w:rPr>
            <w:webHidden/>
          </w:rPr>
          <w:instrText xml:space="preserve"> PAGEREF _Toc410721517 \h </w:instrText>
        </w:r>
        <w:r>
          <w:rPr>
            <w:webHidden/>
          </w:rPr>
        </w:r>
        <w:r>
          <w:rPr>
            <w:webHidden/>
          </w:rPr>
          <w:fldChar w:fldCharType="separate"/>
        </w:r>
        <w:r>
          <w:rPr>
            <w:webHidden/>
          </w:rPr>
          <w:t>3</w:t>
        </w:r>
        <w:r>
          <w:rPr>
            <w:webHidden/>
          </w:rPr>
          <w:fldChar w:fldCharType="end"/>
        </w:r>
      </w:hyperlink>
    </w:p>
    <w:p w:rsidR="00811C27" w:rsidRDefault="00811C27">
      <w:pPr>
        <w:pStyle w:val="20"/>
        <w:rPr>
          <w:rFonts w:asciiTheme="minorHAnsi" w:eastAsiaTheme="minorEastAsia" w:hAnsiTheme="minorHAnsi" w:cstheme="minorBidi"/>
          <w:kern w:val="2"/>
          <w:sz w:val="21"/>
          <w:szCs w:val="22"/>
        </w:rPr>
      </w:pPr>
      <w:hyperlink w:anchor="_Toc410721518" w:history="1">
        <w:r w:rsidRPr="007D356E">
          <w:rPr>
            <w:rStyle w:val="a5"/>
          </w:rPr>
          <w:t>3.3</w:t>
        </w:r>
        <w:r w:rsidRPr="007D356E">
          <w:rPr>
            <w:rStyle w:val="a5"/>
            <w:rFonts w:hint="eastAsia"/>
          </w:rPr>
          <w:t>部署结构灵活</w:t>
        </w:r>
        <w:r>
          <w:rPr>
            <w:webHidden/>
          </w:rPr>
          <w:tab/>
        </w:r>
        <w:r>
          <w:rPr>
            <w:webHidden/>
          </w:rPr>
          <w:fldChar w:fldCharType="begin"/>
        </w:r>
        <w:r>
          <w:rPr>
            <w:webHidden/>
          </w:rPr>
          <w:instrText xml:space="preserve"> PAGEREF _Toc410721518 \h </w:instrText>
        </w:r>
        <w:r>
          <w:rPr>
            <w:webHidden/>
          </w:rPr>
        </w:r>
        <w:r>
          <w:rPr>
            <w:webHidden/>
          </w:rPr>
          <w:fldChar w:fldCharType="separate"/>
        </w:r>
        <w:r>
          <w:rPr>
            <w:webHidden/>
          </w:rPr>
          <w:t>3</w:t>
        </w:r>
        <w:r>
          <w:rPr>
            <w:webHidden/>
          </w:rPr>
          <w:fldChar w:fldCharType="end"/>
        </w:r>
      </w:hyperlink>
    </w:p>
    <w:p w:rsidR="00811C27" w:rsidRDefault="00811C27">
      <w:pPr>
        <w:pStyle w:val="20"/>
        <w:rPr>
          <w:rFonts w:asciiTheme="minorHAnsi" w:eastAsiaTheme="minorEastAsia" w:hAnsiTheme="minorHAnsi" w:cstheme="minorBidi"/>
          <w:kern w:val="2"/>
          <w:sz w:val="21"/>
          <w:szCs w:val="22"/>
        </w:rPr>
      </w:pPr>
      <w:hyperlink w:anchor="_Toc410721519" w:history="1">
        <w:r w:rsidRPr="007D356E">
          <w:rPr>
            <w:rStyle w:val="a5"/>
          </w:rPr>
          <w:t>3.4</w:t>
        </w:r>
        <w:r w:rsidRPr="007D356E">
          <w:rPr>
            <w:rStyle w:val="a5"/>
            <w:rFonts w:hint="eastAsia"/>
          </w:rPr>
          <w:t>安全可靠增量发布</w:t>
        </w:r>
        <w:r>
          <w:rPr>
            <w:webHidden/>
          </w:rPr>
          <w:tab/>
        </w:r>
        <w:r>
          <w:rPr>
            <w:webHidden/>
          </w:rPr>
          <w:fldChar w:fldCharType="begin"/>
        </w:r>
        <w:r>
          <w:rPr>
            <w:webHidden/>
          </w:rPr>
          <w:instrText xml:space="preserve"> PAGEREF _Toc410721519 \h </w:instrText>
        </w:r>
        <w:r>
          <w:rPr>
            <w:webHidden/>
          </w:rPr>
        </w:r>
        <w:r>
          <w:rPr>
            <w:webHidden/>
          </w:rPr>
          <w:fldChar w:fldCharType="separate"/>
        </w:r>
        <w:r>
          <w:rPr>
            <w:webHidden/>
          </w:rPr>
          <w:t>3</w:t>
        </w:r>
        <w:r>
          <w:rPr>
            <w:webHidden/>
          </w:rPr>
          <w:fldChar w:fldCharType="end"/>
        </w:r>
      </w:hyperlink>
    </w:p>
    <w:p w:rsidR="00811C27" w:rsidRDefault="00811C27">
      <w:pPr>
        <w:pStyle w:val="20"/>
        <w:rPr>
          <w:rFonts w:asciiTheme="minorHAnsi" w:eastAsiaTheme="minorEastAsia" w:hAnsiTheme="minorHAnsi" w:cstheme="minorBidi"/>
          <w:kern w:val="2"/>
          <w:sz w:val="21"/>
          <w:szCs w:val="22"/>
        </w:rPr>
      </w:pPr>
      <w:hyperlink w:anchor="_Toc410721520" w:history="1">
        <w:r w:rsidRPr="007D356E">
          <w:rPr>
            <w:rStyle w:val="a5"/>
          </w:rPr>
          <w:t>3.5</w:t>
        </w:r>
        <w:r w:rsidRPr="007D356E">
          <w:rPr>
            <w:rStyle w:val="a5"/>
            <w:rFonts w:ascii="宋体" w:hAnsi="宋体" w:cs="Arial" w:hint="eastAsia"/>
          </w:rPr>
          <w:t>日志事件报警</w:t>
        </w:r>
        <w:r>
          <w:rPr>
            <w:webHidden/>
          </w:rPr>
          <w:tab/>
        </w:r>
        <w:r>
          <w:rPr>
            <w:webHidden/>
          </w:rPr>
          <w:fldChar w:fldCharType="begin"/>
        </w:r>
        <w:r>
          <w:rPr>
            <w:webHidden/>
          </w:rPr>
          <w:instrText xml:space="preserve"> PAGEREF _Toc410721520 \h </w:instrText>
        </w:r>
        <w:r>
          <w:rPr>
            <w:webHidden/>
          </w:rPr>
        </w:r>
        <w:r>
          <w:rPr>
            <w:webHidden/>
          </w:rPr>
          <w:fldChar w:fldCharType="separate"/>
        </w:r>
        <w:r>
          <w:rPr>
            <w:webHidden/>
          </w:rPr>
          <w:t>4</w:t>
        </w:r>
        <w:r>
          <w:rPr>
            <w:webHidden/>
          </w:rPr>
          <w:fldChar w:fldCharType="end"/>
        </w:r>
      </w:hyperlink>
    </w:p>
    <w:p w:rsidR="00811C27" w:rsidRDefault="00811C27">
      <w:pPr>
        <w:pStyle w:val="20"/>
        <w:rPr>
          <w:rFonts w:asciiTheme="minorHAnsi" w:eastAsiaTheme="minorEastAsia" w:hAnsiTheme="minorHAnsi" w:cstheme="minorBidi"/>
          <w:kern w:val="2"/>
          <w:sz w:val="21"/>
          <w:szCs w:val="22"/>
        </w:rPr>
      </w:pPr>
      <w:hyperlink w:anchor="_Toc410721521" w:history="1">
        <w:r w:rsidRPr="007D356E">
          <w:rPr>
            <w:rStyle w:val="a5"/>
          </w:rPr>
          <w:t>3.6</w:t>
        </w:r>
        <w:r w:rsidRPr="007D356E">
          <w:rPr>
            <w:rStyle w:val="a5"/>
            <w:rFonts w:ascii="宋体" w:hAnsi="宋体" w:cs="Arial" w:hint="eastAsia"/>
          </w:rPr>
          <w:t>操作管理安全、方便</w:t>
        </w:r>
        <w:r>
          <w:rPr>
            <w:webHidden/>
          </w:rPr>
          <w:tab/>
        </w:r>
        <w:r>
          <w:rPr>
            <w:webHidden/>
          </w:rPr>
          <w:fldChar w:fldCharType="begin"/>
        </w:r>
        <w:r>
          <w:rPr>
            <w:webHidden/>
          </w:rPr>
          <w:instrText xml:space="preserve"> PAGEREF _Toc410721521 \h </w:instrText>
        </w:r>
        <w:r>
          <w:rPr>
            <w:webHidden/>
          </w:rPr>
        </w:r>
        <w:r>
          <w:rPr>
            <w:webHidden/>
          </w:rPr>
          <w:fldChar w:fldCharType="separate"/>
        </w:r>
        <w:r>
          <w:rPr>
            <w:webHidden/>
          </w:rPr>
          <w:t>4</w:t>
        </w:r>
        <w:r>
          <w:rPr>
            <w:webHidden/>
          </w:rPr>
          <w:fldChar w:fldCharType="end"/>
        </w:r>
      </w:hyperlink>
    </w:p>
    <w:p w:rsidR="00811C27" w:rsidRDefault="00811C27">
      <w:pPr>
        <w:pStyle w:val="10"/>
        <w:rPr>
          <w:rFonts w:asciiTheme="minorHAnsi" w:eastAsiaTheme="minorEastAsia" w:hAnsiTheme="minorHAnsi" w:cstheme="minorBidi"/>
          <w:b w:val="0"/>
          <w:kern w:val="2"/>
          <w:sz w:val="21"/>
          <w:szCs w:val="22"/>
        </w:rPr>
      </w:pPr>
      <w:hyperlink w:anchor="_Toc410721522" w:history="1">
        <w:r w:rsidRPr="007D356E">
          <w:rPr>
            <w:rStyle w:val="a5"/>
          </w:rPr>
          <w:t>4</w:t>
        </w:r>
        <w:r w:rsidRPr="007D356E">
          <w:rPr>
            <w:rStyle w:val="a5"/>
            <w:rFonts w:hint="eastAsia"/>
          </w:rPr>
          <w:t>核心技术</w:t>
        </w:r>
        <w:r>
          <w:rPr>
            <w:webHidden/>
          </w:rPr>
          <w:tab/>
        </w:r>
        <w:r>
          <w:rPr>
            <w:webHidden/>
          </w:rPr>
          <w:fldChar w:fldCharType="begin"/>
        </w:r>
        <w:r>
          <w:rPr>
            <w:webHidden/>
          </w:rPr>
          <w:instrText xml:space="preserve"> PAGEREF _Toc410721522 \h </w:instrText>
        </w:r>
        <w:r>
          <w:rPr>
            <w:webHidden/>
          </w:rPr>
        </w:r>
        <w:r>
          <w:rPr>
            <w:webHidden/>
          </w:rPr>
          <w:fldChar w:fldCharType="separate"/>
        </w:r>
        <w:r>
          <w:rPr>
            <w:webHidden/>
          </w:rPr>
          <w:t>4</w:t>
        </w:r>
        <w:r>
          <w:rPr>
            <w:webHidden/>
          </w:rPr>
          <w:fldChar w:fldCharType="end"/>
        </w:r>
      </w:hyperlink>
    </w:p>
    <w:p w:rsidR="00811C27" w:rsidRDefault="00811C27">
      <w:pPr>
        <w:pStyle w:val="20"/>
        <w:rPr>
          <w:rFonts w:asciiTheme="minorHAnsi" w:eastAsiaTheme="minorEastAsia" w:hAnsiTheme="minorHAnsi" w:cstheme="minorBidi"/>
          <w:kern w:val="2"/>
          <w:sz w:val="21"/>
          <w:szCs w:val="22"/>
        </w:rPr>
      </w:pPr>
      <w:hyperlink w:anchor="_Toc410721523" w:history="1">
        <w:r w:rsidRPr="007D356E">
          <w:rPr>
            <w:rStyle w:val="a5"/>
          </w:rPr>
          <w:t>4.1</w:t>
        </w:r>
        <w:r w:rsidRPr="007D356E">
          <w:rPr>
            <w:rStyle w:val="a5"/>
            <w:rFonts w:hint="eastAsia"/>
          </w:rPr>
          <w:t>基于内核驱动保护技术</w:t>
        </w:r>
        <w:r>
          <w:rPr>
            <w:webHidden/>
          </w:rPr>
          <w:tab/>
        </w:r>
        <w:r>
          <w:rPr>
            <w:webHidden/>
          </w:rPr>
          <w:fldChar w:fldCharType="begin"/>
        </w:r>
        <w:r>
          <w:rPr>
            <w:webHidden/>
          </w:rPr>
          <w:instrText xml:space="preserve"> PAGEREF _Toc410721523 \h </w:instrText>
        </w:r>
        <w:r>
          <w:rPr>
            <w:webHidden/>
          </w:rPr>
        </w:r>
        <w:r>
          <w:rPr>
            <w:webHidden/>
          </w:rPr>
          <w:fldChar w:fldCharType="separate"/>
        </w:r>
        <w:r>
          <w:rPr>
            <w:webHidden/>
          </w:rPr>
          <w:t>4</w:t>
        </w:r>
        <w:r>
          <w:rPr>
            <w:webHidden/>
          </w:rPr>
          <w:fldChar w:fldCharType="end"/>
        </w:r>
      </w:hyperlink>
    </w:p>
    <w:p w:rsidR="00811C27" w:rsidRDefault="00811C27">
      <w:pPr>
        <w:pStyle w:val="20"/>
        <w:rPr>
          <w:rFonts w:asciiTheme="minorHAnsi" w:eastAsiaTheme="minorEastAsia" w:hAnsiTheme="minorHAnsi" w:cstheme="minorBidi"/>
          <w:kern w:val="2"/>
          <w:sz w:val="21"/>
          <w:szCs w:val="22"/>
        </w:rPr>
      </w:pPr>
      <w:hyperlink w:anchor="_Toc410721524" w:history="1">
        <w:r w:rsidRPr="007D356E">
          <w:rPr>
            <w:rStyle w:val="a5"/>
          </w:rPr>
          <w:t>4.2</w:t>
        </w:r>
        <w:r w:rsidRPr="007D356E">
          <w:rPr>
            <w:rStyle w:val="a5"/>
            <w:rFonts w:hint="eastAsia"/>
          </w:rPr>
          <w:t>动态网页脚本保护</w:t>
        </w:r>
        <w:r>
          <w:rPr>
            <w:webHidden/>
          </w:rPr>
          <w:tab/>
        </w:r>
        <w:r>
          <w:rPr>
            <w:webHidden/>
          </w:rPr>
          <w:fldChar w:fldCharType="begin"/>
        </w:r>
        <w:r>
          <w:rPr>
            <w:webHidden/>
          </w:rPr>
          <w:instrText xml:space="preserve"> PAGEREF _Toc410721524 \h </w:instrText>
        </w:r>
        <w:r>
          <w:rPr>
            <w:webHidden/>
          </w:rPr>
        </w:r>
        <w:r>
          <w:rPr>
            <w:webHidden/>
          </w:rPr>
          <w:fldChar w:fldCharType="separate"/>
        </w:r>
        <w:r>
          <w:rPr>
            <w:webHidden/>
          </w:rPr>
          <w:t>4</w:t>
        </w:r>
        <w:r>
          <w:rPr>
            <w:webHidden/>
          </w:rPr>
          <w:fldChar w:fldCharType="end"/>
        </w:r>
      </w:hyperlink>
    </w:p>
    <w:p w:rsidR="00811C27" w:rsidRDefault="00811C27">
      <w:pPr>
        <w:pStyle w:val="20"/>
        <w:rPr>
          <w:rFonts w:asciiTheme="minorHAnsi" w:eastAsiaTheme="minorEastAsia" w:hAnsiTheme="minorHAnsi" w:cstheme="minorBidi"/>
          <w:kern w:val="2"/>
          <w:sz w:val="21"/>
          <w:szCs w:val="22"/>
        </w:rPr>
      </w:pPr>
      <w:hyperlink w:anchor="_Toc410721525" w:history="1">
        <w:r w:rsidRPr="007D356E">
          <w:rPr>
            <w:rStyle w:val="a5"/>
          </w:rPr>
          <w:t>4.3</w:t>
        </w:r>
        <w:r w:rsidRPr="007D356E">
          <w:rPr>
            <w:rStyle w:val="a5"/>
            <w:rFonts w:hint="eastAsia"/>
          </w:rPr>
          <w:t>连续篡改攻击保护</w:t>
        </w:r>
        <w:r>
          <w:rPr>
            <w:webHidden/>
          </w:rPr>
          <w:tab/>
        </w:r>
        <w:r>
          <w:rPr>
            <w:webHidden/>
          </w:rPr>
          <w:fldChar w:fldCharType="begin"/>
        </w:r>
        <w:r>
          <w:rPr>
            <w:webHidden/>
          </w:rPr>
          <w:instrText xml:space="preserve"> PAGEREF _Toc410721525 \h </w:instrText>
        </w:r>
        <w:r>
          <w:rPr>
            <w:webHidden/>
          </w:rPr>
        </w:r>
        <w:r>
          <w:rPr>
            <w:webHidden/>
          </w:rPr>
          <w:fldChar w:fldCharType="separate"/>
        </w:r>
        <w:r>
          <w:rPr>
            <w:webHidden/>
          </w:rPr>
          <w:t>5</w:t>
        </w:r>
        <w:r>
          <w:rPr>
            <w:webHidden/>
          </w:rPr>
          <w:fldChar w:fldCharType="end"/>
        </w:r>
      </w:hyperlink>
    </w:p>
    <w:p w:rsidR="00811C27" w:rsidRDefault="00811C27">
      <w:pPr>
        <w:pStyle w:val="20"/>
        <w:rPr>
          <w:rFonts w:asciiTheme="minorHAnsi" w:eastAsiaTheme="minorEastAsia" w:hAnsiTheme="minorHAnsi" w:cstheme="minorBidi"/>
          <w:kern w:val="2"/>
          <w:sz w:val="21"/>
          <w:szCs w:val="22"/>
        </w:rPr>
      </w:pPr>
      <w:hyperlink w:anchor="_Toc410721526" w:history="1">
        <w:r w:rsidRPr="007D356E">
          <w:rPr>
            <w:rStyle w:val="a5"/>
          </w:rPr>
          <w:t>4.4</w:t>
        </w:r>
        <w:r w:rsidRPr="007D356E">
          <w:rPr>
            <w:rStyle w:val="a5"/>
            <w:rFonts w:hint="eastAsia"/>
          </w:rPr>
          <w:t>全方位兼容的安全自动增量发布</w:t>
        </w:r>
        <w:r>
          <w:rPr>
            <w:webHidden/>
          </w:rPr>
          <w:tab/>
        </w:r>
        <w:r>
          <w:rPr>
            <w:webHidden/>
          </w:rPr>
          <w:fldChar w:fldCharType="begin"/>
        </w:r>
        <w:r>
          <w:rPr>
            <w:webHidden/>
          </w:rPr>
          <w:instrText xml:space="preserve"> PAGEREF _Toc410721526 \h </w:instrText>
        </w:r>
        <w:r>
          <w:rPr>
            <w:webHidden/>
          </w:rPr>
        </w:r>
        <w:r>
          <w:rPr>
            <w:webHidden/>
          </w:rPr>
          <w:fldChar w:fldCharType="separate"/>
        </w:r>
        <w:r>
          <w:rPr>
            <w:webHidden/>
          </w:rPr>
          <w:t>5</w:t>
        </w:r>
        <w:r>
          <w:rPr>
            <w:webHidden/>
          </w:rPr>
          <w:fldChar w:fldCharType="end"/>
        </w:r>
      </w:hyperlink>
    </w:p>
    <w:p w:rsidR="00811C27" w:rsidRDefault="00811C27">
      <w:pPr>
        <w:pStyle w:val="20"/>
        <w:rPr>
          <w:rFonts w:asciiTheme="minorHAnsi" w:eastAsiaTheme="minorEastAsia" w:hAnsiTheme="minorHAnsi" w:cstheme="minorBidi"/>
          <w:kern w:val="2"/>
          <w:sz w:val="21"/>
          <w:szCs w:val="22"/>
        </w:rPr>
      </w:pPr>
      <w:hyperlink w:anchor="_Toc410721527" w:history="1">
        <w:r w:rsidRPr="007D356E">
          <w:rPr>
            <w:rStyle w:val="a5"/>
          </w:rPr>
          <w:t>4.5</w:t>
        </w:r>
        <w:r w:rsidRPr="007D356E">
          <w:rPr>
            <w:rStyle w:val="a5"/>
            <w:rFonts w:hint="eastAsia"/>
          </w:rPr>
          <w:t>服务器安全运行可靠性管理</w:t>
        </w:r>
        <w:r>
          <w:rPr>
            <w:webHidden/>
          </w:rPr>
          <w:tab/>
        </w:r>
        <w:r>
          <w:rPr>
            <w:webHidden/>
          </w:rPr>
          <w:fldChar w:fldCharType="begin"/>
        </w:r>
        <w:r>
          <w:rPr>
            <w:webHidden/>
          </w:rPr>
          <w:instrText xml:space="preserve"> PAGEREF _Toc410721527 \h </w:instrText>
        </w:r>
        <w:r>
          <w:rPr>
            <w:webHidden/>
          </w:rPr>
        </w:r>
        <w:r>
          <w:rPr>
            <w:webHidden/>
          </w:rPr>
          <w:fldChar w:fldCharType="separate"/>
        </w:r>
        <w:r>
          <w:rPr>
            <w:webHidden/>
          </w:rPr>
          <w:t>5</w:t>
        </w:r>
        <w:r>
          <w:rPr>
            <w:webHidden/>
          </w:rPr>
          <w:fldChar w:fldCharType="end"/>
        </w:r>
      </w:hyperlink>
    </w:p>
    <w:p w:rsidR="00811C27" w:rsidRDefault="00811C27">
      <w:pPr>
        <w:pStyle w:val="20"/>
        <w:rPr>
          <w:rFonts w:asciiTheme="minorHAnsi" w:eastAsiaTheme="minorEastAsia" w:hAnsiTheme="minorHAnsi" w:cstheme="minorBidi"/>
          <w:kern w:val="2"/>
          <w:sz w:val="21"/>
          <w:szCs w:val="22"/>
        </w:rPr>
      </w:pPr>
      <w:hyperlink w:anchor="_Toc410721528" w:history="1">
        <w:r w:rsidRPr="007D356E">
          <w:rPr>
            <w:rStyle w:val="a5"/>
          </w:rPr>
          <w:t>4.6</w:t>
        </w:r>
        <w:r w:rsidRPr="007D356E">
          <w:rPr>
            <w:rStyle w:val="a5"/>
            <w:rFonts w:hint="eastAsia"/>
          </w:rPr>
          <w:t>部署实施操作简单</w:t>
        </w:r>
        <w:r>
          <w:rPr>
            <w:webHidden/>
          </w:rPr>
          <w:tab/>
        </w:r>
        <w:r>
          <w:rPr>
            <w:webHidden/>
          </w:rPr>
          <w:fldChar w:fldCharType="begin"/>
        </w:r>
        <w:r>
          <w:rPr>
            <w:webHidden/>
          </w:rPr>
          <w:instrText xml:space="preserve"> PAGEREF _Toc410721528 \h </w:instrText>
        </w:r>
        <w:r>
          <w:rPr>
            <w:webHidden/>
          </w:rPr>
        </w:r>
        <w:r>
          <w:rPr>
            <w:webHidden/>
          </w:rPr>
          <w:fldChar w:fldCharType="separate"/>
        </w:r>
        <w:r>
          <w:rPr>
            <w:webHidden/>
          </w:rPr>
          <w:t>5</w:t>
        </w:r>
        <w:r>
          <w:rPr>
            <w:webHidden/>
          </w:rPr>
          <w:fldChar w:fldCharType="end"/>
        </w:r>
      </w:hyperlink>
    </w:p>
    <w:p w:rsidR="00811C27" w:rsidRDefault="00811C27">
      <w:pPr>
        <w:pStyle w:val="20"/>
        <w:rPr>
          <w:rFonts w:asciiTheme="minorHAnsi" w:eastAsiaTheme="minorEastAsia" w:hAnsiTheme="minorHAnsi" w:cstheme="minorBidi"/>
          <w:kern w:val="2"/>
          <w:sz w:val="21"/>
          <w:szCs w:val="22"/>
        </w:rPr>
      </w:pPr>
      <w:hyperlink w:anchor="_Toc410721529" w:history="1">
        <w:r w:rsidRPr="007D356E">
          <w:rPr>
            <w:rStyle w:val="a5"/>
          </w:rPr>
          <w:t>4.7</w:t>
        </w:r>
        <w:r w:rsidRPr="007D356E">
          <w:rPr>
            <w:rStyle w:val="a5"/>
            <w:rFonts w:hint="eastAsia"/>
          </w:rPr>
          <w:t>不影响原有网络结构</w:t>
        </w:r>
        <w:r>
          <w:rPr>
            <w:webHidden/>
          </w:rPr>
          <w:tab/>
        </w:r>
        <w:r>
          <w:rPr>
            <w:webHidden/>
          </w:rPr>
          <w:fldChar w:fldCharType="begin"/>
        </w:r>
        <w:r>
          <w:rPr>
            <w:webHidden/>
          </w:rPr>
          <w:instrText xml:space="preserve"> PAGEREF _Toc410721529 \h </w:instrText>
        </w:r>
        <w:r>
          <w:rPr>
            <w:webHidden/>
          </w:rPr>
        </w:r>
        <w:r>
          <w:rPr>
            <w:webHidden/>
          </w:rPr>
          <w:fldChar w:fldCharType="separate"/>
        </w:r>
        <w:r>
          <w:rPr>
            <w:webHidden/>
          </w:rPr>
          <w:t>6</w:t>
        </w:r>
        <w:r>
          <w:rPr>
            <w:webHidden/>
          </w:rPr>
          <w:fldChar w:fldCharType="end"/>
        </w:r>
      </w:hyperlink>
    </w:p>
    <w:p w:rsidR="00811C27" w:rsidRDefault="00811C27">
      <w:pPr>
        <w:pStyle w:val="20"/>
        <w:rPr>
          <w:rFonts w:asciiTheme="minorHAnsi" w:eastAsiaTheme="minorEastAsia" w:hAnsiTheme="minorHAnsi" w:cstheme="minorBidi"/>
          <w:kern w:val="2"/>
          <w:sz w:val="21"/>
          <w:szCs w:val="22"/>
        </w:rPr>
      </w:pPr>
      <w:hyperlink w:anchor="_Toc410721530" w:history="1">
        <w:r w:rsidRPr="007D356E">
          <w:rPr>
            <w:rStyle w:val="a5"/>
          </w:rPr>
          <w:t>4.8</w:t>
        </w:r>
        <w:r w:rsidRPr="007D356E">
          <w:rPr>
            <w:rStyle w:val="a5"/>
            <w:rFonts w:hint="eastAsia"/>
          </w:rPr>
          <w:t>安全传输</w:t>
        </w:r>
        <w:r>
          <w:rPr>
            <w:webHidden/>
          </w:rPr>
          <w:tab/>
        </w:r>
        <w:r>
          <w:rPr>
            <w:webHidden/>
          </w:rPr>
          <w:fldChar w:fldCharType="begin"/>
        </w:r>
        <w:r>
          <w:rPr>
            <w:webHidden/>
          </w:rPr>
          <w:instrText xml:space="preserve"> PAGEREF _Toc410721530 \h </w:instrText>
        </w:r>
        <w:r>
          <w:rPr>
            <w:webHidden/>
          </w:rPr>
        </w:r>
        <w:r>
          <w:rPr>
            <w:webHidden/>
          </w:rPr>
          <w:fldChar w:fldCharType="separate"/>
        </w:r>
        <w:r>
          <w:rPr>
            <w:webHidden/>
          </w:rPr>
          <w:t>6</w:t>
        </w:r>
        <w:r>
          <w:rPr>
            <w:webHidden/>
          </w:rPr>
          <w:fldChar w:fldCharType="end"/>
        </w:r>
      </w:hyperlink>
    </w:p>
    <w:p w:rsidR="00811C27" w:rsidRDefault="00811C27">
      <w:pPr>
        <w:pStyle w:val="20"/>
        <w:rPr>
          <w:rFonts w:asciiTheme="minorHAnsi" w:eastAsiaTheme="minorEastAsia" w:hAnsiTheme="minorHAnsi" w:cstheme="minorBidi"/>
          <w:kern w:val="2"/>
          <w:sz w:val="21"/>
          <w:szCs w:val="22"/>
        </w:rPr>
      </w:pPr>
      <w:hyperlink w:anchor="_Toc410721531" w:history="1">
        <w:r w:rsidRPr="007D356E">
          <w:rPr>
            <w:rStyle w:val="a5"/>
          </w:rPr>
          <w:t>4.9</w:t>
        </w:r>
        <w:r w:rsidRPr="007D356E">
          <w:rPr>
            <w:rStyle w:val="a5"/>
            <w:rFonts w:hint="eastAsia"/>
          </w:rPr>
          <w:t>支持多虚拟目录</w:t>
        </w:r>
        <w:r>
          <w:rPr>
            <w:webHidden/>
          </w:rPr>
          <w:tab/>
        </w:r>
        <w:r>
          <w:rPr>
            <w:webHidden/>
          </w:rPr>
          <w:fldChar w:fldCharType="begin"/>
        </w:r>
        <w:r>
          <w:rPr>
            <w:webHidden/>
          </w:rPr>
          <w:instrText xml:space="preserve"> PAGEREF _Toc410721531 \h </w:instrText>
        </w:r>
        <w:r>
          <w:rPr>
            <w:webHidden/>
          </w:rPr>
        </w:r>
        <w:r>
          <w:rPr>
            <w:webHidden/>
          </w:rPr>
          <w:fldChar w:fldCharType="separate"/>
        </w:r>
        <w:r>
          <w:rPr>
            <w:webHidden/>
          </w:rPr>
          <w:t>6</w:t>
        </w:r>
        <w:r>
          <w:rPr>
            <w:webHidden/>
          </w:rPr>
          <w:fldChar w:fldCharType="end"/>
        </w:r>
      </w:hyperlink>
    </w:p>
    <w:p w:rsidR="00811C27" w:rsidRDefault="00811C27">
      <w:pPr>
        <w:pStyle w:val="20"/>
        <w:rPr>
          <w:rFonts w:asciiTheme="minorHAnsi" w:eastAsiaTheme="minorEastAsia" w:hAnsiTheme="minorHAnsi" w:cstheme="minorBidi"/>
          <w:kern w:val="2"/>
          <w:sz w:val="21"/>
          <w:szCs w:val="22"/>
        </w:rPr>
      </w:pPr>
      <w:hyperlink w:anchor="_Toc410721532" w:history="1">
        <w:r w:rsidRPr="007D356E">
          <w:rPr>
            <w:rStyle w:val="a5"/>
          </w:rPr>
          <w:t>4.10</w:t>
        </w:r>
        <w:r w:rsidRPr="007D356E">
          <w:rPr>
            <w:rStyle w:val="a5"/>
            <w:rFonts w:hint="eastAsia"/>
          </w:rPr>
          <w:t>支持多终端</w:t>
        </w:r>
        <w:r>
          <w:rPr>
            <w:webHidden/>
          </w:rPr>
          <w:tab/>
        </w:r>
        <w:r>
          <w:rPr>
            <w:webHidden/>
          </w:rPr>
          <w:fldChar w:fldCharType="begin"/>
        </w:r>
        <w:r>
          <w:rPr>
            <w:webHidden/>
          </w:rPr>
          <w:instrText xml:space="preserve"> PAGEREF _Toc410721532 \h </w:instrText>
        </w:r>
        <w:r>
          <w:rPr>
            <w:webHidden/>
          </w:rPr>
        </w:r>
        <w:r>
          <w:rPr>
            <w:webHidden/>
          </w:rPr>
          <w:fldChar w:fldCharType="separate"/>
        </w:r>
        <w:r>
          <w:rPr>
            <w:webHidden/>
          </w:rPr>
          <w:t>6</w:t>
        </w:r>
        <w:r>
          <w:rPr>
            <w:webHidden/>
          </w:rPr>
          <w:fldChar w:fldCharType="end"/>
        </w:r>
      </w:hyperlink>
    </w:p>
    <w:p w:rsidR="00811C27" w:rsidRDefault="00811C27">
      <w:pPr>
        <w:pStyle w:val="20"/>
        <w:rPr>
          <w:rFonts w:asciiTheme="minorHAnsi" w:eastAsiaTheme="minorEastAsia" w:hAnsiTheme="minorHAnsi" w:cstheme="minorBidi"/>
          <w:kern w:val="2"/>
          <w:sz w:val="21"/>
          <w:szCs w:val="22"/>
        </w:rPr>
      </w:pPr>
      <w:hyperlink w:anchor="_Toc410721533" w:history="1">
        <w:r w:rsidRPr="007D356E">
          <w:rPr>
            <w:rStyle w:val="a5"/>
          </w:rPr>
          <w:t>4.11</w:t>
        </w:r>
        <w:r w:rsidRPr="007D356E">
          <w:rPr>
            <w:rStyle w:val="a5"/>
            <w:rFonts w:hint="eastAsia"/>
          </w:rPr>
          <w:t>支持日志导出查询</w:t>
        </w:r>
        <w:r>
          <w:rPr>
            <w:webHidden/>
          </w:rPr>
          <w:tab/>
        </w:r>
        <w:r>
          <w:rPr>
            <w:webHidden/>
          </w:rPr>
          <w:fldChar w:fldCharType="begin"/>
        </w:r>
        <w:r>
          <w:rPr>
            <w:webHidden/>
          </w:rPr>
          <w:instrText xml:space="preserve"> PAGEREF _Toc410721533 \h </w:instrText>
        </w:r>
        <w:r>
          <w:rPr>
            <w:webHidden/>
          </w:rPr>
        </w:r>
        <w:r>
          <w:rPr>
            <w:webHidden/>
          </w:rPr>
          <w:fldChar w:fldCharType="separate"/>
        </w:r>
        <w:r>
          <w:rPr>
            <w:webHidden/>
          </w:rPr>
          <w:t>6</w:t>
        </w:r>
        <w:r>
          <w:rPr>
            <w:webHidden/>
          </w:rPr>
          <w:fldChar w:fldCharType="end"/>
        </w:r>
      </w:hyperlink>
    </w:p>
    <w:p w:rsidR="00811C27" w:rsidRDefault="00811C27">
      <w:pPr>
        <w:pStyle w:val="10"/>
        <w:rPr>
          <w:rFonts w:asciiTheme="minorHAnsi" w:eastAsiaTheme="minorEastAsia" w:hAnsiTheme="minorHAnsi" w:cstheme="minorBidi"/>
          <w:b w:val="0"/>
          <w:kern w:val="2"/>
          <w:sz w:val="21"/>
          <w:szCs w:val="22"/>
        </w:rPr>
      </w:pPr>
      <w:hyperlink w:anchor="_Toc410721534" w:history="1">
        <w:r w:rsidRPr="007D356E">
          <w:rPr>
            <w:rStyle w:val="a5"/>
          </w:rPr>
          <w:t>5</w:t>
        </w:r>
        <w:r w:rsidRPr="007D356E">
          <w:rPr>
            <w:rStyle w:val="a5"/>
            <w:rFonts w:hint="eastAsia"/>
          </w:rPr>
          <w:t>体系架构说明</w:t>
        </w:r>
        <w:r>
          <w:rPr>
            <w:webHidden/>
          </w:rPr>
          <w:tab/>
        </w:r>
        <w:r>
          <w:rPr>
            <w:webHidden/>
          </w:rPr>
          <w:fldChar w:fldCharType="begin"/>
        </w:r>
        <w:r>
          <w:rPr>
            <w:webHidden/>
          </w:rPr>
          <w:instrText xml:space="preserve"> PAGEREF _Toc410721534 \h </w:instrText>
        </w:r>
        <w:r>
          <w:rPr>
            <w:webHidden/>
          </w:rPr>
        </w:r>
        <w:r>
          <w:rPr>
            <w:webHidden/>
          </w:rPr>
          <w:fldChar w:fldCharType="separate"/>
        </w:r>
        <w:r>
          <w:rPr>
            <w:webHidden/>
          </w:rPr>
          <w:t>7</w:t>
        </w:r>
        <w:r>
          <w:rPr>
            <w:webHidden/>
          </w:rPr>
          <w:fldChar w:fldCharType="end"/>
        </w:r>
      </w:hyperlink>
    </w:p>
    <w:p w:rsidR="00811C27" w:rsidRDefault="00811C27">
      <w:pPr>
        <w:pStyle w:val="20"/>
        <w:rPr>
          <w:rFonts w:asciiTheme="minorHAnsi" w:eastAsiaTheme="minorEastAsia" w:hAnsiTheme="minorHAnsi" w:cstheme="minorBidi"/>
          <w:kern w:val="2"/>
          <w:sz w:val="21"/>
          <w:szCs w:val="22"/>
        </w:rPr>
      </w:pPr>
      <w:hyperlink w:anchor="_Toc410721535" w:history="1">
        <w:r w:rsidRPr="007D356E">
          <w:rPr>
            <w:rStyle w:val="a5"/>
          </w:rPr>
          <w:t>5.1</w:t>
        </w:r>
        <w:r w:rsidRPr="007D356E">
          <w:rPr>
            <w:rStyle w:val="a5"/>
            <w:rFonts w:hint="eastAsia"/>
          </w:rPr>
          <w:t>产品结构</w:t>
        </w:r>
        <w:r>
          <w:rPr>
            <w:webHidden/>
          </w:rPr>
          <w:tab/>
        </w:r>
        <w:r>
          <w:rPr>
            <w:webHidden/>
          </w:rPr>
          <w:fldChar w:fldCharType="begin"/>
        </w:r>
        <w:r>
          <w:rPr>
            <w:webHidden/>
          </w:rPr>
          <w:instrText xml:space="preserve"> PAGEREF _Toc410721535 \h </w:instrText>
        </w:r>
        <w:r>
          <w:rPr>
            <w:webHidden/>
          </w:rPr>
        </w:r>
        <w:r>
          <w:rPr>
            <w:webHidden/>
          </w:rPr>
          <w:fldChar w:fldCharType="separate"/>
        </w:r>
        <w:r>
          <w:rPr>
            <w:webHidden/>
          </w:rPr>
          <w:t>7</w:t>
        </w:r>
        <w:r>
          <w:rPr>
            <w:webHidden/>
          </w:rPr>
          <w:fldChar w:fldCharType="end"/>
        </w:r>
      </w:hyperlink>
    </w:p>
    <w:p w:rsidR="00811C27" w:rsidRDefault="00811C27">
      <w:pPr>
        <w:pStyle w:val="10"/>
        <w:rPr>
          <w:rFonts w:asciiTheme="minorHAnsi" w:eastAsiaTheme="minorEastAsia" w:hAnsiTheme="minorHAnsi" w:cstheme="minorBidi"/>
          <w:b w:val="0"/>
          <w:kern w:val="2"/>
          <w:sz w:val="21"/>
          <w:szCs w:val="22"/>
        </w:rPr>
      </w:pPr>
      <w:hyperlink w:anchor="_Toc410721536" w:history="1">
        <w:r w:rsidRPr="007D356E">
          <w:rPr>
            <w:rStyle w:val="a5"/>
          </w:rPr>
          <w:t>6</w:t>
        </w:r>
        <w:r w:rsidRPr="007D356E">
          <w:rPr>
            <w:rStyle w:val="a5"/>
            <w:rFonts w:hint="eastAsia"/>
          </w:rPr>
          <w:t>服务支持</w:t>
        </w:r>
        <w:r>
          <w:rPr>
            <w:webHidden/>
          </w:rPr>
          <w:tab/>
        </w:r>
        <w:r>
          <w:rPr>
            <w:webHidden/>
          </w:rPr>
          <w:fldChar w:fldCharType="begin"/>
        </w:r>
        <w:r>
          <w:rPr>
            <w:webHidden/>
          </w:rPr>
          <w:instrText xml:space="preserve"> PAGEREF _Toc410721536 \h </w:instrText>
        </w:r>
        <w:r>
          <w:rPr>
            <w:webHidden/>
          </w:rPr>
        </w:r>
        <w:r>
          <w:rPr>
            <w:webHidden/>
          </w:rPr>
          <w:fldChar w:fldCharType="separate"/>
        </w:r>
        <w:r>
          <w:rPr>
            <w:webHidden/>
          </w:rPr>
          <w:t>8</w:t>
        </w:r>
        <w:r>
          <w:rPr>
            <w:webHidden/>
          </w:rPr>
          <w:fldChar w:fldCharType="end"/>
        </w:r>
      </w:hyperlink>
    </w:p>
    <w:p w:rsidR="001B695C" w:rsidRPr="00673A99" w:rsidRDefault="000F28CD" w:rsidP="00106A58">
      <w:pPr>
        <w:pStyle w:val="CM8"/>
        <w:spacing w:line="300" w:lineRule="auto"/>
        <w:ind w:firstLine="408"/>
        <w:sectPr w:rsidR="001B695C" w:rsidRPr="00673A99" w:rsidSect="00B82243">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start="0"/>
          <w:cols w:space="425"/>
          <w:titlePg/>
          <w:docGrid w:type="lines" w:linePitch="326"/>
        </w:sectPr>
      </w:pPr>
      <w:r w:rsidRPr="00997492">
        <w:rPr>
          <w:sz w:val="21"/>
          <w:szCs w:val="21"/>
        </w:rPr>
        <w:fldChar w:fldCharType="end"/>
      </w:r>
    </w:p>
    <w:p w:rsidR="001B695C" w:rsidRDefault="001B695C" w:rsidP="008604E3">
      <w:pPr>
        <w:pStyle w:val="1"/>
        <w:numPr>
          <w:ilvl w:val="0"/>
          <w:numId w:val="7"/>
        </w:numPr>
      </w:pPr>
      <w:bookmarkStart w:id="8" w:name="_Toc318878974"/>
      <w:bookmarkStart w:id="9" w:name="_Toc410721512"/>
      <w:r w:rsidRPr="00AE1E18">
        <w:lastRenderedPageBreak/>
        <w:t>概述</w:t>
      </w:r>
      <w:bookmarkEnd w:id="8"/>
      <w:bookmarkEnd w:id="9"/>
    </w:p>
    <w:p w:rsidR="00EB6B4E" w:rsidRDefault="00253C1F" w:rsidP="00253C1F">
      <w:pPr>
        <w:spacing w:before="163" w:after="326"/>
        <w:ind w:firstLineChars="200" w:firstLine="420"/>
      </w:pPr>
      <w:r w:rsidRPr="00253C1F">
        <w:rPr>
          <w:rFonts w:hint="eastAsia"/>
        </w:rPr>
        <w:t>天清</w:t>
      </w:r>
      <w:r w:rsidRPr="00253C1F">
        <w:rPr>
          <w:rFonts w:hint="eastAsia"/>
        </w:rPr>
        <w:t>WAG</w:t>
      </w:r>
      <w:r w:rsidRPr="00253C1F">
        <w:rPr>
          <w:rFonts w:hint="eastAsia"/>
        </w:rPr>
        <w:t>网页防篡改保护系统是启明星辰精心研发专门针对网站篡改攻击的一款防护产品，天清</w:t>
      </w:r>
      <w:r w:rsidRPr="00253C1F">
        <w:rPr>
          <w:rFonts w:hint="eastAsia"/>
        </w:rPr>
        <w:t>WAG</w:t>
      </w:r>
      <w:r w:rsidRPr="00253C1F">
        <w:rPr>
          <w:rFonts w:hint="eastAsia"/>
        </w:rPr>
        <w:t>网页防篡改保护系统的主要功能是通过文件底层驱动技术对</w:t>
      </w:r>
      <w:r w:rsidRPr="00253C1F">
        <w:rPr>
          <w:rFonts w:hint="eastAsia"/>
        </w:rPr>
        <w:t xml:space="preserve">Web </w:t>
      </w:r>
      <w:r w:rsidRPr="00253C1F">
        <w:rPr>
          <w:rFonts w:hint="eastAsia"/>
        </w:rPr>
        <w:t>站点目录提供全方位的保护，防止黑客、病毒等对目录中的网页、电子文档、图片、数据库等任何类型的文件进行非法篡改和破坏。天清</w:t>
      </w:r>
      <w:r w:rsidRPr="00253C1F">
        <w:rPr>
          <w:rFonts w:hint="eastAsia"/>
        </w:rPr>
        <w:t>WAG</w:t>
      </w:r>
      <w:r w:rsidRPr="00253C1F">
        <w:rPr>
          <w:rFonts w:hint="eastAsia"/>
        </w:rPr>
        <w:t>网页防篡改保护系统保护网站安全运行，维护政府和企业形象，保障互联网业务的正常运营，彻底解决了网站的非法修改的问题，是高效、安全、易用的新一代的网页防篡改系统。</w:t>
      </w:r>
    </w:p>
    <w:p w:rsidR="001B695C" w:rsidRDefault="008604E3" w:rsidP="008604E3">
      <w:pPr>
        <w:pStyle w:val="1"/>
      </w:pPr>
      <w:bookmarkStart w:id="10" w:name="_Toc318878976"/>
      <w:bookmarkStart w:id="11" w:name="_Toc410721513"/>
      <w:r>
        <w:rPr>
          <w:rFonts w:hint="eastAsia"/>
        </w:rPr>
        <w:t>2</w:t>
      </w:r>
      <w:r w:rsidR="001B695C" w:rsidRPr="003B4494">
        <w:t>产品综述</w:t>
      </w:r>
      <w:bookmarkEnd w:id="10"/>
      <w:bookmarkEnd w:id="11"/>
    </w:p>
    <w:p w:rsidR="003027CD" w:rsidRPr="0001553D" w:rsidRDefault="003027CD" w:rsidP="003027CD">
      <w:pPr>
        <w:pStyle w:val="CM8"/>
        <w:spacing w:line="300" w:lineRule="auto"/>
        <w:ind w:firstLine="408"/>
        <w:rPr>
          <w:rFonts w:ascii="宋体" w:hAnsi="宋体" w:cs="Arial"/>
          <w:color w:val="000000"/>
          <w:sz w:val="21"/>
          <w:szCs w:val="21"/>
        </w:rPr>
      </w:pPr>
      <w:r w:rsidRPr="0001553D">
        <w:rPr>
          <w:rFonts w:ascii="宋体" w:hAnsi="宋体" w:cs="Arial"/>
          <w:color w:val="000000"/>
          <w:sz w:val="21"/>
          <w:szCs w:val="21"/>
        </w:rPr>
        <w:t>近几年我国信息化发展迅猛，各行各业根据自身需要大都进行了网站建设，用于信息发布、网上电子商务、网上办公、信息查询等等，网站在实际应用中发挥着重要作用。尤其是我国电子政务、电子商务的大力开展，网站建设得到了空前发展</w:t>
      </w:r>
      <w:r w:rsidRPr="0001553D">
        <w:rPr>
          <w:rFonts w:ascii="宋体" w:hAnsi="宋体" w:cs="Arial" w:hint="eastAsia"/>
          <w:color w:val="000000"/>
          <w:sz w:val="21"/>
          <w:szCs w:val="21"/>
        </w:rPr>
        <w:t>，与此同时随着网民数量的快速增长，通过网站来了解新闻、在线处理业务、查询关键信息等对网站的发展也起到了关键性的促进作用，网站的社会舆论效益逐步显现，已经引起了社会的广泛关注。</w:t>
      </w:r>
      <w:r w:rsidRPr="0001553D">
        <w:rPr>
          <w:rFonts w:ascii="宋体" w:hAnsi="宋体" w:cs="Arial"/>
          <w:color w:val="000000"/>
          <w:sz w:val="21"/>
          <w:szCs w:val="21"/>
        </w:rPr>
        <w:t>然而不幸的是，黑客强烈的表现欲望，国内外</w:t>
      </w:r>
      <w:r w:rsidRPr="0001553D">
        <w:rPr>
          <w:rFonts w:ascii="宋体" w:hAnsi="宋体" w:cs="Arial" w:hint="eastAsia"/>
          <w:color w:val="000000"/>
          <w:sz w:val="21"/>
          <w:szCs w:val="21"/>
        </w:rPr>
        <w:t>各种</w:t>
      </w:r>
      <w:r w:rsidRPr="0001553D">
        <w:rPr>
          <w:rFonts w:ascii="宋体" w:hAnsi="宋体" w:cs="Arial"/>
          <w:color w:val="000000"/>
          <w:sz w:val="21"/>
          <w:szCs w:val="21"/>
        </w:rPr>
        <w:t>非法组织的不法企图，商业竞争对手的恶意攻击，不满情绪离职员工的</w:t>
      </w:r>
      <w:r w:rsidRPr="0001553D">
        <w:rPr>
          <w:rFonts w:ascii="宋体" w:hAnsi="宋体" w:cs="Arial" w:hint="eastAsia"/>
          <w:color w:val="000000"/>
          <w:sz w:val="21"/>
          <w:szCs w:val="21"/>
        </w:rPr>
        <w:t>泄愤</w:t>
      </w:r>
      <w:r w:rsidRPr="0001553D">
        <w:rPr>
          <w:rFonts w:ascii="宋体" w:hAnsi="宋体" w:cs="Arial"/>
          <w:color w:val="000000"/>
          <w:sz w:val="21"/>
          <w:szCs w:val="21"/>
        </w:rPr>
        <w:t>等等</w:t>
      </w:r>
      <w:r w:rsidRPr="0001553D">
        <w:rPr>
          <w:rFonts w:ascii="宋体" w:hAnsi="宋体" w:cs="Arial" w:hint="eastAsia"/>
          <w:color w:val="000000"/>
          <w:sz w:val="21"/>
          <w:szCs w:val="21"/>
        </w:rPr>
        <w:t>各种原因</w:t>
      </w:r>
      <w:r w:rsidRPr="0001553D">
        <w:rPr>
          <w:rFonts w:ascii="宋体" w:hAnsi="宋体" w:cs="Arial"/>
          <w:color w:val="000000"/>
          <w:sz w:val="21"/>
          <w:szCs w:val="21"/>
        </w:rPr>
        <w:t>都将导致网页被</w:t>
      </w:r>
      <w:r w:rsidRPr="0001553D">
        <w:rPr>
          <w:rFonts w:ascii="宋体" w:hAnsi="宋体" w:cs="Arial" w:hint="eastAsia"/>
          <w:color w:val="000000"/>
          <w:sz w:val="21"/>
          <w:szCs w:val="21"/>
        </w:rPr>
        <w:t>“</w:t>
      </w:r>
      <w:r w:rsidRPr="0001553D">
        <w:rPr>
          <w:rFonts w:ascii="宋体" w:hAnsi="宋体" w:cs="Arial"/>
          <w:color w:val="000000"/>
          <w:sz w:val="21"/>
          <w:szCs w:val="21"/>
        </w:rPr>
        <w:t>变脸</w:t>
      </w:r>
      <w:r w:rsidRPr="0001553D">
        <w:rPr>
          <w:rFonts w:ascii="宋体" w:hAnsi="宋体" w:cs="Arial" w:hint="eastAsia"/>
          <w:color w:val="000000"/>
          <w:sz w:val="21"/>
          <w:szCs w:val="21"/>
        </w:rPr>
        <w:t>”</w:t>
      </w:r>
      <w:r w:rsidRPr="0001553D">
        <w:rPr>
          <w:rFonts w:ascii="宋体" w:hAnsi="宋体" w:cs="Arial"/>
          <w:color w:val="000000"/>
          <w:sz w:val="21"/>
          <w:szCs w:val="21"/>
        </w:rPr>
        <w:t>。网页篡改攻击事件具有以下特点：</w:t>
      </w:r>
      <w:r w:rsidRPr="0001553D">
        <w:rPr>
          <w:rFonts w:ascii="宋体" w:hAnsi="宋体" w:cs="Arial"/>
          <w:b/>
          <w:color w:val="000000"/>
          <w:sz w:val="21"/>
          <w:szCs w:val="21"/>
        </w:rPr>
        <w:t>篡改网站页面传播速度快、阅读人群多</w:t>
      </w:r>
      <w:r w:rsidRPr="0001553D">
        <w:rPr>
          <w:rFonts w:ascii="宋体" w:hAnsi="宋体" w:cs="Arial" w:hint="eastAsia"/>
          <w:b/>
          <w:color w:val="000000"/>
          <w:sz w:val="21"/>
          <w:szCs w:val="21"/>
        </w:rPr>
        <w:t>，</w:t>
      </w:r>
      <w:r w:rsidRPr="0001553D">
        <w:rPr>
          <w:rFonts w:ascii="宋体" w:hAnsi="宋体" w:cs="Arial"/>
          <w:b/>
          <w:color w:val="000000"/>
          <w:sz w:val="21"/>
          <w:szCs w:val="21"/>
        </w:rPr>
        <w:t>复制容易，事后消除影响难，预先检查和实时防范较难，网络环境复杂难以追查责任。</w:t>
      </w:r>
      <w:r w:rsidRPr="0001553D">
        <w:rPr>
          <w:rFonts w:ascii="宋体" w:hAnsi="宋体" w:cs="Arial" w:hint="eastAsia"/>
          <w:color w:val="000000"/>
          <w:sz w:val="21"/>
          <w:szCs w:val="21"/>
        </w:rPr>
        <w:t>另外</w:t>
      </w:r>
      <w:r w:rsidRPr="0001553D">
        <w:rPr>
          <w:rFonts w:ascii="宋体" w:hAnsi="宋体" w:cs="Arial"/>
          <w:color w:val="000000"/>
          <w:sz w:val="21"/>
          <w:szCs w:val="21"/>
        </w:rPr>
        <w:t>，攻击工具</w:t>
      </w:r>
      <w:r w:rsidRPr="0001553D">
        <w:rPr>
          <w:rFonts w:ascii="宋体" w:hAnsi="宋体" w:cs="Arial" w:hint="eastAsia"/>
          <w:color w:val="000000"/>
          <w:sz w:val="21"/>
          <w:szCs w:val="21"/>
        </w:rPr>
        <w:t>泛滥</w:t>
      </w:r>
      <w:r w:rsidRPr="0001553D">
        <w:rPr>
          <w:rFonts w:ascii="宋体" w:hAnsi="宋体" w:cs="Arial"/>
          <w:color w:val="000000"/>
          <w:sz w:val="21"/>
          <w:szCs w:val="21"/>
        </w:rPr>
        <w:t>且向智能</w:t>
      </w:r>
      <w:r w:rsidRPr="0001553D">
        <w:rPr>
          <w:rFonts w:ascii="宋体" w:hAnsi="宋体" w:cs="Arial" w:hint="eastAsia"/>
          <w:color w:val="000000"/>
          <w:sz w:val="21"/>
          <w:szCs w:val="21"/>
        </w:rPr>
        <w:t>自动化</w:t>
      </w:r>
      <w:r w:rsidRPr="0001553D">
        <w:rPr>
          <w:rFonts w:ascii="宋体" w:hAnsi="宋体" w:cs="Arial"/>
          <w:color w:val="000000"/>
          <w:sz w:val="21"/>
          <w:szCs w:val="21"/>
        </w:rPr>
        <w:t>趋势发展，据不完全统计，我国9</w:t>
      </w:r>
      <w:r w:rsidRPr="0001553D">
        <w:rPr>
          <w:rFonts w:ascii="宋体" w:hAnsi="宋体" w:cs="Arial" w:hint="eastAsia"/>
          <w:color w:val="000000"/>
          <w:sz w:val="21"/>
          <w:szCs w:val="21"/>
        </w:rPr>
        <w:t>8</w:t>
      </w:r>
      <w:r w:rsidRPr="0001553D">
        <w:rPr>
          <w:rFonts w:ascii="宋体" w:hAnsi="宋体" w:cs="Arial"/>
          <w:color w:val="000000"/>
          <w:sz w:val="21"/>
          <w:szCs w:val="21"/>
        </w:rPr>
        <w:t>%以上的站点都受到过不同程度的黑客攻击，攻击形式繁多，网站的安全防范日益成为大家关注的焦点，尤其是政府</w:t>
      </w:r>
      <w:r w:rsidRPr="0001553D">
        <w:rPr>
          <w:rFonts w:ascii="宋体" w:hAnsi="宋体" w:cs="Arial" w:hint="eastAsia"/>
          <w:color w:val="000000"/>
          <w:sz w:val="21"/>
          <w:szCs w:val="21"/>
        </w:rPr>
        <w:t>、金融</w:t>
      </w:r>
      <w:r w:rsidRPr="0001553D">
        <w:rPr>
          <w:rFonts w:ascii="宋体" w:hAnsi="宋体" w:cs="Arial"/>
          <w:color w:val="000000"/>
          <w:sz w:val="21"/>
          <w:szCs w:val="21"/>
        </w:rPr>
        <w:t>类网站最易成为攻击目标。</w:t>
      </w:r>
    </w:p>
    <w:p w:rsidR="003027CD" w:rsidRPr="00615DF4" w:rsidRDefault="003027CD" w:rsidP="003027CD">
      <w:pPr>
        <w:pStyle w:val="CM8"/>
        <w:spacing w:line="300" w:lineRule="auto"/>
        <w:ind w:firstLine="408"/>
        <w:rPr>
          <w:rFonts w:ascii="宋体" w:hAnsi="宋体" w:cs="Arial"/>
          <w:color w:val="000000"/>
          <w:sz w:val="21"/>
          <w:szCs w:val="21"/>
        </w:rPr>
      </w:pPr>
      <w:r>
        <w:rPr>
          <w:rFonts w:ascii="宋体" w:hAnsi="宋体" w:cs="Arial"/>
          <w:color w:val="000000"/>
          <w:sz w:val="21"/>
          <w:szCs w:val="21"/>
        </w:rPr>
        <w:t>天清WAG</w:t>
      </w:r>
      <w:r w:rsidRPr="0001553D">
        <w:rPr>
          <w:rFonts w:ascii="宋体" w:hAnsi="宋体" w:cs="Arial"/>
          <w:color w:val="000000"/>
          <w:sz w:val="21"/>
          <w:szCs w:val="21"/>
        </w:rPr>
        <w:t>网页防篡改保护系统由</w:t>
      </w:r>
      <w:r>
        <w:rPr>
          <w:rFonts w:ascii="宋体" w:hAnsi="宋体" w:cs="Arial" w:hint="eastAsia"/>
          <w:color w:val="000000"/>
          <w:sz w:val="21"/>
          <w:szCs w:val="21"/>
        </w:rPr>
        <w:t>启明星辰</w:t>
      </w:r>
      <w:r w:rsidRPr="0001553D">
        <w:rPr>
          <w:rFonts w:ascii="宋体" w:hAnsi="宋体" w:cs="Arial"/>
          <w:color w:val="000000"/>
          <w:sz w:val="21"/>
          <w:szCs w:val="21"/>
        </w:rPr>
        <w:t>根据长期对Web站点进行安全研究成果自主研发的高可靠性、高安全性以及高易用性的软件系统。主要用于保护站点</w:t>
      </w:r>
      <w:r w:rsidRPr="0001553D">
        <w:rPr>
          <w:rFonts w:ascii="宋体" w:hAnsi="宋体" w:cs="Arial" w:hint="eastAsia"/>
          <w:color w:val="000000"/>
          <w:sz w:val="21"/>
          <w:szCs w:val="21"/>
        </w:rPr>
        <w:t>内容</w:t>
      </w:r>
      <w:r w:rsidRPr="0001553D">
        <w:rPr>
          <w:rFonts w:ascii="宋体" w:hAnsi="宋体" w:cs="Arial"/>
          <w:color w:val="000000"/>
          <w:sz w:val="21"/>
          <w:szCs w:val="21"/>
        </w:rPr>
        <w:t>安全，防止黑客非法篡改网页，保护公众形象。该系统</w:t>
      </w:r>
      <w:r w:rsidR="00B862CC">
        <w:rPr>
          <w:rFonts w:ascii="宋体" w:hAnsi="宋体" w:cs="Arial" w:hint="eastAsia"/>
          <w:color w:val="000000"/>
          <w:sz w:val="21"/>
          <w:szCs w:val="21"/>
        </w:rPr>
        <w:t>采用</w:t>
      </w:r>
      <w:r w:rsidRPr="0001553D">
        <w:rPr>
          <w:rFonts w:ascii="宋体" w:hAnsi="宋体" w:cs="Arial"/>
          <w:color w:val="000000"/>
          <w:sz w:val="21"/>
          <w:szCs w:val="21"/>
        </w:rPr>
        <w:t>第三代网页防篡改技术</w:t>
      </w:r>
      <w:r w:rsidRPr="0001553D">
        <w:rPr>
          <w:rFonts w:ascii="宋体" w:hAnsi="宋体" w:cs="Arial" w:hint="eastAsia"/>
          <w:color w:val="000000"/>
          <w:sz w:val="21"/>
          <w:szCs w:val="21"/>
        </w:rPr>
        <w:t>，</w:t>
      </w:r>
      <w:r w:rsidRPr="0001553D">
        <w:rPr>
          <w:rFonts w:ascii="宋体" w:hAnsi="宋体" w:cs="Arial"/>
          <w:color w:val="000000"/>
          <w:sz w:val="21"/>
          <w:szCs w:val="21"/>
        </w:rPr>
        <w:t>网页防篡改技术在近几年当中根据黑客攻击技术的发展也得到了较快的发展，第三代网页防篡改技术较之以前的技术有几个特点，响应速度快、判断准确、部署灵活等特点，集成度较高，不依赖于原有web系统架构、部署也不影响网站整体结构。经过广大用户实践表明，</w:t>
      </w:r>
      <w:r>
        <w:rPr>
          <w:rFonts w:ascii="宋体" w:hAnsi="宋体" w:cs="Arial"/>
          <w:color w:val="000000"/>
          <w:sz w:val="21"/>
          <w:szCs w:val="21"/>
        </w:rPr>
        <w:t>天清WAG</w:t>
      </w:r>
      <w:r w:rsidRPr="0001553D">
        <w:rPr>
          <w:rFonts w:ascii="宋体" w:hAnsi="宋体" w:cs="Arial"/>
          <w:color w:val="000000"/>
          <w:sz w:val="21"/>
          <w:szCs w:val="21"/>
        </w:rPr>
        <w:t xml:space="preserve"> 网页防篡改保护系统已经成为信息化建设中网站安全建设最佳解决方案。</w:t>
      </w:r>
      <w:r w:rsidRPr="0001553D">
        <w:rPr>
          <w:rFonts w:ascii="宋体" w:hAnsi="宋体" w:cs="Arial"/>
          <w:color w:val="000000"/>
          <w:sz w:val="21"/>
          <w:szCs w:val="21"/>
        </w:rPr>
        <w:br/>
      </w:r>
      <w:r>
        <w:rPr>
          <w:rFonts w:ascii="宋体" w:hAnsi="宋体" w:cs="Arial"/>
          <w:color w:val="000000"/>
          <w:sz w:val="21"/>
          <w:szCs w:val="21"/>
        </w:rPr>
        <w:t>天清WAG</w:t>
      </w:r>
      <w:r w:rsidRPr="0001553D">
        <w:rPr>
          <w:rFonts w:ascii="宋体" w:hAnsi="宋体" w:cs="Arial"/>
          <w:color w:val="000000"/>
          <w:sz w:val="21"/>
          <w:szCs w:val="21"/>
        </w:rPr>
        <w:t>网页防篡改保护系统 适用领域：政府门户、电子商务、</w:t>
      </w:r>
      <w:r w:rsidRPr="0001553D">
        <w:rPr>
          <w:rFonts w:ascii="宋体" w:hAnsi="宋体" w:cs="Arial" w:hint="eastAsia"/>
          <w:color w:val="000000"/>
          <w:sz w:val="21"/>
          <w:szCs w:val="21"/>
        </w:rPr>
        <w:t>金融证券、</w:t>
      </w:r>
      <w:r w:rsidRPr="0001553D">
        <w:rPr>
          <w:rFonts w:ascii="宋体" w:hAnsi="宋体" w:cs="Arial"/>
          <w:color w:val="000000"/>
          <w:sz w:val="21"/>
          <w:szCs w:val="21"/>
        </w:rPr>
        <w:t xml:space="preserve">企业门户、教育高校等各行各业网站； </w:t>
      </w:r>
    </w:p>
    <w:p w:rsidR="003027CD" w:rsidRPr="0001553D" w:rsidRDefault="003027CD" w:rsidP="003027CD">
      <w:pPr>
        <w:pStyle w:val="Default"/>
        <w:spacing w:line="300" w:lineRule="auto"/>
        <w:ind w:firstLine="408"/>
        <w:rPr>
          <w:rFonts w:ascii="宋体" w:hAnsi="宋体" w:cs="Arial"/>
          <w:sz w:val="21"/>
          <w:szCs w:val="21"/>
        </w:rPr>
      </w:pPr>
      <w:r w:rsidRPr="0001553D">
        <w:rPr>
          <w:rFonts w:ascii="宋体" w:hAnsi="宋体" w:cs="Arial"/>
          <w:sz w:val="21"/>
          <w:szCs w:val="21"/>
        </w:rPr>
        <w:t>网页防篡改技术的发展经过几年的发展已经进入了第三代技术，多因子检测时代，较前两代技术，第三代技术在安全性以及效率方面更为可靠</w:t>
      </w:r>
      <w:r w:rsidRPr="0001553D">
        <w:rPr>
          <w:rFonts w:ascii="宋体" w:hAnsi="宋体" w:cs="Arial" w:hint="eastAsia"/>
          <w:sz w:val="21"/>
          <w:szCs w:val="21"/>
        </w:rPr>
        <w:t>。</w:t>
      </w:r>
    </w:p>
    <w:p w:rsidR="00132F5B" w:rsidRPr="00132F5B" w:rsidRDefault="003027CD" w:rsidP="00B972A7">
      <w:pPr>
        <w:pStyle w:val="Default"/>
        <w:keepNext/>
        <w:spacing w:line="300" w:lineRule="auto"/>
        <w:jc w:val="center"/>
      </w:pPr>
      <w:r>
        <w:rPr>
          <w:rFonts w:ascii="宋体" w:hAnsi="宋体" w:cs="Arial"/>
          <w:noProof/>
        </w:rPr>
        <w:lastRenderedPageBreak/>
        <w:drawing>
          <wp:inline distT="0" distB="0" distL="0" distR="0">
            <wp:extent cx="5487670" cy="2598420"/>
            <wp:effectExtent l="0" t="0" r="0" b="0"/>
            <wp:docPr id="19" name="对象 19"/>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086600" cy="3352800"/>
                      <a:chOff x="785813" y="2071688"/>
                      <a:chExt cx="7086600" cy="3352800"/>
                    </a:xfrm>
                  </a:grpSpPr>
                  <a:grpSp>
                    <a:nvGrpSpPr>
                      <a:cNvPr id="15367" name="组合 44"/>
                      <a:cNvGrpSpPr>
                        <a:grpSpLocks/>
                      </a:cNvGrpSpPr>
                    </a:nvGrpSpPr>
                    <a:grpSpPr bwMode="auto">
                      <a:xfrm>
                        <a:off x="785813" y="2071688"/>
                        <a:ext cx="7086600" cy="3352800"/>
                        <a:chOff x="873125" y="2276475"/>
                        <a:chExt cx="7086600" cy="3352800"/>
                      </a:xfrm>
                    </a:grpSpPr>
                    <a:sp>
                      <a:nvSpPr>
                        <a:cNvPr id="15370" name="Line 3"/>
                        <a:cNvSpPr>
                          <a:spLocks noChangeShapeType="1"/>
                        </a:cNvSpPr>
                      </a:nvSpPr>
                      <a:spPr bwMode="gray">
                        <a:xfrm flipH="1">
                          <a:off x="873125" y="5621338"/>
                          <a:ext cx="1657350" cy="1587"/>
                        </a:xfrm>
                        <a:prstGeom prst="line">
                          <a:avLst/>
                        </a:prstGeom>
                        <a:noFill/>
                        <a:ln w="9525">
                          <a:solidFill>
                            <a:schemeClr val="tx1"/>
                          </a:solidFill>
                          <a:round/>
                          <a:headEnd/>
                          <a:tailEnd/>
                        </a:ln>
                      </a:spPr>
                      <a:txSp>
                        <a:txBody>
                          <a:bodyPr wrap="none" anchor="ctr"/>
                          <a:lstStyle>
                            <a:defPPr>
                              <a:defRPr lang="en-US"/>
                            </a:defPPr>
                            <a:lvl1pPr algn="ctr" rtl="0" fontAlgn="base">
                              <a:spcBef>
                                <a:spcPct val="0"/>
                              </a:spcBef>
                              <a:spcAft>
                                <a:spcPct val="0"/>
                              </a:spcAft>
                              <a:defRPr sz="3200" kern="1200">
                                <a:solidFill>
                                  <a:srgbClr val="000000"/>
                                </a:solidFill>
                                <a:latin typeface="Gill Sans" pitchFamily="34" charset="0"/>
                                <a:ea typeface="宋体" pitchFamily="2" charset="-122"/>
                                <a:cs typeface="+mn-cs"/>
                              </a:defRPr>
                            </a:lvl1pPr>
                            <a:lvl2pPr marL="457200" algn="ctr" rtl="0" fontAlgn="base">
                              <a:spcBef>
                                <a:spcPct val="0"/>
                              </a:spcBef>
                              <a:spcAft>
                                <a:spcPct val="0"/>
                              </a:spcAft>
                              <a:defRPr sz="3200" kern="1200">
                                <a:solidFill>
                                  <a:srgbClr val="000000"/>
                                </a:solidFill>
                                <a:latin typeface="Gill Sans" pitchFamily="34" charset="0"/>
                                <a:ea typeface="宋体" pitchFamily="2" charset="-122"/>
                                <a:cs typeface="+mn-cs"/>
                              </a:defRPr>
                            </a:lvl2pPr>
                            <a:lvl3pPr marL="914400" algn="ctr" rtl="0" fontAlgn="base">
                              <a:spcBef>
                                <a:spcPct val="0"/>
                              </a:spcBef>
                              <a:spcAft>
                                <a:spcPct val="0"/>
                              </a:spcAft>
                              <a:defRPr sz="3200" kern="1200">
                                <a:solidFill>
                                  <a:srgbClr val="000000"/>
                                </a:solidFill>
                                <a:latin typeface="Gill Sans" pitchFamily="34" charset="0"/>
                                <a:ea typeface="宋体" pitchFamily="2" charset="-122"/>
                                <a:cs typeface="+mn-cs"/>
                              </a:defRPr>
                            </a:lvl3pPr>
                            <a:lvl4pPr marL="1371600" algn="ctr" rtl="0" fontAlgn="base">
                              <a:spcBef>
                                <a:spcPct val="0"/>
                              </a:spcBef>
                              <a:spcAft>
                                <a:spcPct val="0"/>
                              </a:spcAft>
                              <a:defRPr sz="3200" kern="1200">
                                <a:solidFill>
                                  <a:srgbClr val="000000"/>
                                </a:solidFill>
                                <a:latin typeface="Gill Sans" pitchFamily="34" charset="0"/>
                                <a:ea typeface="宋体" pitchFamily="2" charset="-122"/>
                                <a:cs typeface="+mn-cs"/>
                              </a:defRPr>
                            </a:lvl4pPr>
                            <a:lvl5pPr marL="1828800" algn="ctr" rtl="0" fontAlgn="base">
                              <a:spcBef>
                                <a:spcPct val="0"/>
                              </a:spcBef>
                              <a:spcAft>
                                <a:spcPct val="0"/>
                              </a:spcAft>
                              <a:defRPr sz="3200" kern="1200">
                                <a:solidFill>
                                  <a:srgbClr val="000000"/>
                                </a:solidFill>
                                <a:latin typeface="Gill Sans" pitchFamily="34" charset="0"/>
                                <a:ea typeface="宋体" pitchFamily="2" charset="-122"/>
                                <a:cs typeface="+mn-cs"/>
                              </a:defRPr>
                            </a:lvl5pPr>
                            <a:lvl6pPr marL="2286000" algn="l" defTabSz="914400" rtl="0" eaLnBrk="1" latinLnBrk="0" hangingPunct="1">
                              <a:defRPr sz="3200" kern="1200">
                                <a:solidFill>
                                  <a:srgbClr val="000000"/>
                                </a:solidFill>
                                <a:latin typeface="Gill Sans" pitchFamily="34" charset="0"/>
                                <a:ea typeface="宋体" pitchFamily="2" charset="-122"/>
                                <a:cs typeface="+mn-cs"/>
                              </a:defRPr>
                            </a:lvl6pPr>
                            <a:lvl7pPr marL="2743200" algn="l" defTabSz="914400" rtl="0" eaLnBrk="1" latinLnBrk="0" hangingPunct="1">
                              <a:defRPr sz="3200" kern="1200">
                                <a:solidFill>
                                  <a:srgbClr val="000000"/>
                                </a:solidFill>
                                <a:latin typeface="Gill Sans" pitchFamily="34" charset="0"/>
                                <a:ea typeface="宋体" pitchFamily="2" charset="-122"/>
                                <a:cs typeface="+mn-cs"/>
                              </a:defRPr>
                            </a:lvl7pPr>
                            <a:lvl8pPr marL="3200400" algn="l" defTabSz="914400" rtl="0" eaLnBrk="1" latinLnBrk="0" hangingPunct="1">
                              <a:defRPr sz="3200" kern="1200">
                                <a:solidFill>
                                  <a:srgbClr val="000000"/>
                                </a:solidFill>
                                <a:latin typeface="Gill Sans" pitchFamily="34" charset="0"/>
                                <a:ea typeface="宋体" pitchFamily="2" charset="-122"/>
                                <a:cs typeface="+mn-cs"/>
                              </a:defRPr>
                            </a:lvl8pPr>
                            <a:lvl9pPr marL="3657600" algn="l" defTabSz="914400" rtl="0" eaLnBrk="1" latinLnBrk="0" hangingPunct="1">
                              <a:defRPr sz="3200" kern="1200">
                                <a:solidFill>
                                  <a:srgbClr val="000000"/>
                                </a:solidFill>
                                <a:latin typeface="Gill Sans" pitchFamily="34" charset="0"/>
                                <a:ea typeface="宋体" pitchFamily="2" charset="-122"/>
                                <a:cs typeface="+mn-cs"/>
                              </a:defRPr>
                            </a:lvl9pPr>
                          </a:lstStyle>
                          <a:p>
                            <a:endParaRPr lang="zh-CN" altLang="en-US"/>
                          </a:p>
                        </a:txBody>
                        <a:useSpRect/>
                      </a:txSp>
                    </a:sp>
                    <a:sp>
                      <a:nvSpPr>
                        <a:cNvPr id="15371" name="Line 4"/>
                        <a:cNvSpPr>
                          <a:spLocks noChangeShapeType="1"/>
                        </a:cNvSpPr>
                      </a:nvSpPr>
                      <a:spPr bwMode="gray">
                        <a:xfrm flipH="1">
                          <a:off x="873125" y="4783138"/>
                          <a:ext cx="2438400" cy="0"/>
                        </a:xfrm>
                        <a:prstGeom prst="line">
                          <a:avLst/>
                        </a:prstGeom>
                        <a:noFill/>
                        <a:ln w="9525">
                          <a:solidFill>
                            <a:schemeClr val="tx1"/>
                          </a:solidFill>
                          <a:round/>
                          <a:headEnd/>
                          <a:tailEnd/>
                        </a:ln>
                      </a:spPr>
                      <a:txSp>
                        <a:txBody>
                          <a:bodyPr wrap="none" anchor="ctr"/>
                          <a:lstStyle>
                            <a:defPPr>
                              <a:defRPr lang="en-US"/>
                            </a:defPPr>
                            <a:lvl1pPr algn="ctr" rtl="0" fontAlgn="base">
                              <a:spcBef>
                                <a:spcPct val="0"/>
                              </a:spcBef>
                              <a:spcAft>
                                <a:spcPct val="0"/>
                              </a:spcAft>
                              <a:defRPr sz="3200" kern="1200">
                                <a:solidFill>
                                  <a:srgbClr val="000000"/>
                                </a:solidFill>
                                <a:latin typeface="Gill Sans" pitchFamily="34" charset="0"/>
                                <a:ea typeface="宋体" pitchFamily="2" charset="-122"/>
                                <a:cs typeface="+mn-cs"/>
                              </a:defRPr>
                            </a:lvl1pPr>
                            <a:lvl2pPr marL="457200" algn="ctr" rtl="0" fontAlgn="base">
                              <a:spcBef>
                                <a:spcPct val="0"/>
                              </a:spcBef>
                              <a:spcAft>
                                <a:spcPct val="0"/>
                              </a:spcAft>
                              <a:defRPr sz="3200" kern="1200">
                                <a:solidFill>
                                  <a:srgbClr val="000000"/>
                                </a:solidFill>
                                <a:latin typeface="Gill Sans" pitchFamily="34" charset="0"/>
                                <a:ea typeface="宋体" pitchFamily="2" charset="-122"/>
                                <a:cs typeface="+mn-cs"/>
                              </a:defRPr>
                            </a:lvl2pPr>
                            <a:lvl3pPr marL="914400" algn="ctr" rtl="0" fontAlgn="base">
                              <a:spcBef>
                                <a:spcPct val="0"/>
                              </a:spcBef>
                              <a:spcAft>
                                <a:spcPct val="0"/>
                              </a:spcAft>
                              <a:defRPr sz="3200" kern="1200">
                                <a:solidFill>
                                  <a:srgbClr val="000000"/>
                                </a:solidFill>
                                <a:latin typeface="Gill Sans" pitchFamily="34" charset="0"/>
                                <a:ea typeface="宋体" pitchFamily="2" charset="-122"/>
                                <a:cs typeface="+mn-cs"/>
                              </a:defRPr>
                            </a:lvl3pPr>
                            <a:lvl4pPr marL="1371600" algn="ctr" rtl="0" fontAlgn="base">
                              <a:spcBef>
                                <a:spcPct val="0"/>
                              </a:spcBef>
                              <a:spcAft>
                                <a:spcPct val="0"/>
                              </a:spcAft>
                              <a:defRPr sz="3200" kern="1200">
                                <a:solidFill>
                                  <a:srgbClr val="000000"/>
                                </a:solidFill>
                                <a:latin typeface="Gill Sans" pitchFamily="34" charset="0"/>
                                <a:ea typeface="宋体" pitchFamily="2" charset="-122"/>
                                <a:cs typeface="+mn-cs"/>
                              </a:defRPr>
                            </a:lvl4pPr>
                            <a:lvl5pPr marL="1828800" algn="ctr" rtl="0" fontAlgn="base">
                              <a:spcBef>
                                <a:spcPct val="0"/>
                              </a:spcBef>
                              <a:spcAft>
                                <a:spcPct val="0"/>
                              </a:spcAft>
                              <a:defRPr sz="3200" kern="1200">
                                <a:solidFill>
                                  <a:srgbClr val="000000"/>
                                </a:solidFill>
                                <a:latin typeface="Gill Sans" pitchFamily="34" charset="0"/>
                                <a:ea typeface="宋体" pitchFamily="2" charset="-122"/>
                                <a:cs typeface="+mn-cs"/>
                              </a:defRPr>
                            </a:lvl5pPr>
                            <a:lvl6pPr marL="2286000" algn="l" defTabSz="914400" rtl="0" eaLnBrk="1" latinLnBrk="0" hangingPunct="1">
                              <a:defRPr sz="3200" kern="1200">
                                <a:solidFill>
                                  <a:srgbClr val="000000"/>
                                </a:solidFill>
                                <a:latin typeface="Gill Sans" pitchFamily="34" charset="0"/>
                                <a:ea typeface="宋体" pitchFamily="2" charset="-122"/>
                                <a:cs typeface="+mn-cs"/>
                              </a:defRPr>
                            </a:lvl6pPr>
                            <a:lvl7pPr marL="2743200" algn="l" defTabSz="914400" rtl="0" eaLnBrk="1" latinLnBrk="0" hangingPunct="1">
                              <a:defRPr sz="3200" kern="1200">
                                <a:solidFill>
                                  <a:srgbClr val="000000"/>
                                </a:solidFill>
                                <a:latin typeface="Gill Sans" pitchFamily="34" charset="0"/>
                                <a:ea typeface="宋体" pitchFamily="2" charset="-122"/>
                                <a:cs typeface="+mn-cs"/>
                              </a:defRPr>
                            </a:lvl7pPr>
                            <a:lvl8pPr marL="3200400" algn="l" defTabSz="914400" rtl="0" eaLnBrk="1" latinLnBrk="0" hangingPunct="1">
                              <a:defRPr sz="3200" kern="1200">
                                <a:solidFill>
                                  <a:srgbClr val="000000"/>
                                </a:solidFill>
                                <a:latin typeface="Gill Sans" pitchFamily="34" charset="0"/>
                                <a:ea typeface="宋体" pitchFamily="2" charset="-122"/>
                                <a:cs typeface="+mn-cs"/>
                              </a:defRPr>
                            </a:lvl8pPr>
                            <a:lvl9pPr marL="3657600" algn="l" defTabSz="914400" rtl="0" eaLnBrk="1" latinLnBrk="0" hangingPunct="1">
                              <a:defRPr sz="3200" kern="1200">
                                <a:solidFill>
                                  <a:srgbClr val="000000"/>
                                </a:solidFill>
                                <a:latin typeface="Gill Sans" pitchFamily="34" charset="0"/>
                                <a:ea typeface="宋体" pitchFamily="2" charset="-122"/>
                                <a:cs typeface="+mn-cs"/>
                              </a:defRPr>
                            </a:lvl9pPr>
                          </a:lstStyle>
                          <a:p>
                            <a:endParaRPr lang="zh-CN" altLang="en-US"/>
                          </a:p>
                        </a:txBody>
                        <a:useSpRect/>
                      </a:txSp>
                    </a:sp>
                    <a:sp>
                      <a:nvSpPr>
                        <a:cNvPr id="15372" name="Line 5"/>
                        <a:cNvSpPr>
                          <a:spLocks noChangeShapeType="1"/>
                        </a:cNvSpPr>
                      </a:nvSpPr>
                      <a:spPr bwMode="gray">
                        <a:xfrm flipH="1">
                          <a:off x="873125" y="3952875"/>
                          <a:ext cx="3352800" cy="0"/>
                        </a:xfrm>
                        <a:prstGeom prst="line">
                          <a:avLst/>
                        </a:prstGeom>
                        <a:noFill/>
                        <a:ln w="9525">
                          <a:solidFill>
                            <a:schemeClr val="tx1"/>
                          </a:solidFill>
                          <a:round/>
                          <a:headEnd/>
                          <a:tailEnd/>
                        </a:ln>
                      </a:spPr>
                      <a:txSp>
                        <a:txBody>
                          <a:bodyPr wrap="none" anchor="ctr"/>
                          <a:lstStyle>
                            <a:defPPr>
                              <a:defRPr lang="en-US"/>
                            </a:defPPr>
                            <a:lvl1pPr algn="ctr" rtl="0" fontAlgn="base">
                              <a:spcBef>
                                <a:spcPct val="0"/>
                              </a:spcBef>
                              <a:spcAft>
                                <a:spcPct val="0"/>
                              </a:spcAft>
                              <a:defRPr sz="3200" kern="1200">
                                <a:solidFill>
                                  <a:srgbClr val="000000"/>
                                </a:solidFill>
                                <a:latin typeface="Gill Sans" pitchFamily="34" charset="0"/>
                                <a:ea typeface="宋体" pitchFamily="2" charset="-122"/>
                                <a:cs typeface="+mn-cs"/>
                              </a:defRPr>
                            </a:lvl1pPr>
                            <a:lvl2pPr marL="457200" algn="ctr" rtl="0" fontAlgn="base">
                              <a:spcBef>
                                <a:spcPct val="0"/>
                              </a:spcBef>
                              <a:spcAft>
                                <a:spcPct val="0"/>
                              </a:spcAft>
                              <a:defRPr sz="3200" kern="1200">
                                <a:solidFill>
                                  <a:srgbClr val="000000"/>
                                </a:solidFill>
                                <a:latin typeface="Gill Sans" pitchFamily="34" charset="0"/>
                                <a:ea typeface="宋体" pitchFamily="2" charset="-122"/>
                                <a:cs typeface="+mn-cs"/>
                              </a:defRPr>
                            </a:lvl2pPr>
                            <a:lvl3pPr marL="914400" algn="ctr" rtl="0" fontAlgn="base">
                              <a:spcBef>
                                <a:spcPct val="0"/>
                              </a:spcBef>
                              <a:spcAft>
                                <a:spcPct val="0"/>
                              </a:spcAft>
                              <a:defRPr sz="3200" kern="1200">
                                <a:solidFill>
                                  <a:srgbClr val="000000"/>
                                </a:solidFill>
                                <a:latin typeface="Gill Sans" pitchFamily="34" charset="0"/>
                                <a:ea typeface="宋体" pitchFamily="2" charset="-122"/>
                                <a:cs typeface="+mn-cs"/>
                              </a:defRPr>
                            </a:lvl3pPr>
                            <a:lvl4pPr marL="1371600" algn="ctr" rtl="0" fontAlgn="base">
                              <a:spcBef>
                                <a:spcPct val="0"/>
                              </a:spcBef>
                              <a:spcAft>
                                <a:spcPct val="0"/>
                              </a:spcAft>
                              <a:defRPr sz="3200" kern="1200">
                                <a:solidFill>
                                  <a:srgbClr val="000000"/>
                                </a:solidFill>
                                <a:latin typeface="Gill Sans" pitchFamily="34" charset="0"/>
                                <a:ea typeface="宋体" pitchFamily="2" charset="-122"/>
                                <a:cs typeface="+mn-cs"/>
                              </a:defRPr>
                            </a:lvl4pPr>
                            <a:lvl5pPr marL="1828800" algn="ctr" rtl="0" fontAlgn="base">
                              <a:spcBef>
                                <a:spcPct val="0"/>
                              </a:spcBef>
                              <a:spcAft>
                                <a:spcPct val="0"/>
                              </a:spcAft>
                              <a:defRPr sz="3200" kern="1200">
                                <a:solidFill>
                                  <a:srgbClr val="000000"/>
                                </a:solidFill>
                                <a:latin typeface="Gill Sans" pitchFamily="34" charset="0"/>
                                <a:ea typeface="宋体" pitchFamily="2" charset="-122"/>
                                <a:cs typeface="+mn-cs"/>
                              </a:defRPr>
                            </a:lvl5pPr>
                            <a:lvl6pPr marL="2286000" algn="l" defTabSz="914400" rtl="0" eaLnBrk="1" latinLnBrk="0" hangingPunct="1">
                              <a:defRPr sz="3200" kern="1200">
                                <a:solidFill>
                                  <a:srgbClr val="000000"/>
                                </a:solidFill>
                                <a:latin typeface="Gill Sans" pitchFamily="34" charset="0"/>
                                <a:ea typeface="宋体" pitchFamily="2" charset="-122"/>
                                <a:cs typeface="+mn-cs"/>
                              </a:defRPr>
                            </a:lvl6pPr>
                            <a:lvl7pPr marL="2743200" algn="l" defTabSz="914400" rtl="0" eaLnBrk="1" latinLnBrk="0" hangingPunct="1">
                              <a:defRPr sz="3200" kern="1200">
                                <a:solidFill>
                                  <a:srgbClr val="000000"/>
                                </a:solidFill>
                                <a:latin typeface="Gill Sans" pitchFamily="34" charset="0"/>
                                <a:ea typeface="宋体" pitchFamily="2" charset="-122"/>
                                <a:cs typeface="+mn-cs"/>
                              </a:defRPr>
                            </a:lvl7pPr>
                            <a:lvl8pPr marL="3200400" algn="l" defTabSz="914400" rtl="0" eaLnBrk="1" latinLnBrk="0" hangingPunct="1">
                              <a:defRPr sz="3200" kern="1200">
                                <a:solidFill>
                                  <a:srgbClr val="000000"/>
                                </a:solidFill>
                                <a:latin typeface="Gill Sans" pitchFamily="34" charset="0"/>
                                <a:ea typeface="宋体" pitchFamily="2" charset="-122"/>
                                <a:cs typeface="+mn-cs"/>
                              </a:defRPr>
                            </a:lvl8pPr>
                            <a:lvl9pPr marL="3657600" algn="l" defTabSz="914400" rtl="0" eaLnBrk="1" latinLnBrk="0" hangingPunct="1">
                              <a:defRPr sz="3200" kern="1200">
                                <a:solidFill>
                                  <a:srgbClr val="000000"/>
                                </a:solidFill>
                                <a:latin typeface="Gill Sans" pitchFamily="34" charset="0"/>
                                <a:ea typeface="宋体" pitchFamily="2" charset="-122"/>
                                <a:cs typeface="+mn-cs"/>
                              </a:defRPr>
                            </a:lvl9pPr>
                          </a:lstStyle>
                          <a:p>
                            <a:endParaRPr lang="zh-CN" altLang="en-US"/>
                          </a:p>
                        </a:txBody>
                        <a:useSpRect/>
                      </a:txSp>
                    </a:sp>
                    <a:sp>
                      <a:nvSpPr>
                        <a:cNvPr id="15373" name="Line 6"/>
                        <a:cNvSpPr>
                          <a:spLocks noChangeShapeType="1"/>
                        </a:cNvSpPr>
                      </a:nvSpPr>
                      <a:spPr bwMode="gray">
                        <a:xfrm flipH="1">
                          <a:off x="873125" y="3124200"/>
                          <a:ext cx="4165600" cy="0"/>
                        </a:xfrm>
                        <a:prstGeom prst="line">
                          <a:avLst/>
                        </a:prstGeom>
                        <a:noFill/>
                        <a:ln w="9525">
                          <a:solidFill>
                            <a:schemeClr val="tx1"/>
                          </a:solidFill>
                          <a:round/>
                          <a:headEnd/>
                          <a:tailEnd/>
                        </a:ln>
                      </a:spPr>
                      <a:txSp>
                        <a:txBody>
                          <a:bodyPr wrap="none" anchor="ctr"/>
                          <a:lstStyle>
                            <a:defPPr>
                              <a:defRPr lang="en-US"/>
                            </a:defPPr>
                            <a:lvl1pPr algn="ctr" rtl="0" fontAlgn="base">
                              <a:spcBef>
                                <a:spcPct val="0"/>
                              </a:spcBef>
                              <a:spcAft>
                                <a:spcPct val="0"/>
                              </a:spcAft>
                              <a:defRPr sz="3200" kern="1200">
                                <a:solidFill>
                                  <a:srgbClr val="000000"/>
                                </a:solidFill>
                                <a:latin typeface="Gill Sans" pitchFamily="34" charset="0"/>
                                <a:ea typeface="宋体" pitchFamily="2" charset="-122"/>
                                <a:cs typeface="+mn-cs"/>
                              </a:defRPr>
                            </a:lvl1pPr>
                            <a:lvl2pPr marL="457200" algn="ctr" rtl="0" fontAlgn="base">
                              <a:spcBef>
                                <a:spcPct val="0"/>
                              </a:spcBef>
                              <a:spcAft>
                                <a:spcPct val="0"/>
                              </a:spcAft>
                              <a:defRPr sz="3200" kern="1200">
                                <a:solidFill>
                                  <a:srgbClr val="000000"/>
                                </a:solidFill>
                                <a:latin typeface="Gill Sans" pitchFamily="34" charset="0"/>
                                <a:ea typeface="宋体" pitchFamily="2" charset="-122"/>
                                <a:cs typeface="+mn-cs"/>
                              </a:defRPr>
                            </a:lvl2pPr>
                            <a:lvl3pPr marL="914400" algn="ctr" rtl="0" fontAlgn="base">
                              <a:spcBef>
                                <a:spcPct val="0"/>
                              </a:spcBef>
                              <a:spcAft>
                                <a:spcPct val="0"/>
                              </a:spcAft>
                              <a:defRPr sz="3200" kern="1200">
                                <a:solidFill>
                                  <a:srgbClr val="000000"/>
                                </a:solidFill>
                                <a:latin typeface="Gill Sans" pitchFamily="34" charset="0"/>
                                <a:ea typeface="宋体" pitchFamily="2" charset="-122"/>
                                <a:cs typeface="+mn-cs"/>
                              </a:defRPr>
                            </a:lvl3pPr>
                            <a:lvl4pPr marL="1371600" algn="ctr" rtl="0" fontAlgn="base">
                              <a:spcBef>
                                <a:spcPct val="0"/>
                              </a:spcBef>
                              <a:spcAft>
                                <a:spcPct val="0"/>
                              </a:spcAft>
                              <a:defRPr sz="3200" kern="1200">
                                <a:solidFill>
                                  <a:srgbClr val="000000"/>
                                </a:solidFill>
                                <a:latin typeface="Gill Sans" pitchFamily="34" charset="0"/>
                                <a:ea typeface="宋体" pitchFamily="2" charset="-122"/>
                                <a:cs typeface="+mn-cs"/>
                              </a:defRPr>
                            </a:lvl4pPr>
                            <a:lvl5pPr marL="1828800" algn="ctr" rtl="0" fontAlgn="base">
                              <a:spcBef>
                                <a:spcPct val="0"/>
                              </a:spcBef>
                              <a:spcAft>
                                <a:spcPct val="0"/>
                              </a:spcAft>
                              <a:defRPr sz="3200" kern="1200">
                                <a:solidFill>
                                  <a:srgbClr val="000000"/>
                                </a:solidFill>
                                <a:latin typeface="Gill Sans" pitchFamily="34" charset="0"/>
                                <a:ea typeface="宋体" pitchFamily="2" charset="-122"/>
                                <a:cs typeface="+mn-cs"/>
                              </a:defRPr>
                            </a:lvl5pPr>
                            <a:lvl6pPr marL="2286000" algn="l" defTabSz="914400" rtl="0" eaLnBrk="1" latinLnBrk="0" hangingPunct="1">
                              <a:defRPr sz="3200" kern="1200">
                                <a:solidFill>
                                  <a:srgbClr val="000000"/>
                                </a:solidFill>
                                <a:latin typeface="Gill Sans" pitchFamily="34" charset="0"/>
                                <a:ea typeface="宋体" pitchFamily="2" charset="-122"/>
                                <a:cs typeface="+mn-cs"/>
                              </a:defRPr>
                            </a:lvl6pPr>
                            <a:lvl7pPr marL="2743200" algn="l" defTabSz="914400" rtl="0" eaLnBrk="1" latinLnBrk="0" hangingPunct="1">
                              <a:defRPr sz="3200" kern="1200">
                                <a:solidFill>
                                  <a:srgbClr val="000000"/>
                                </a:solidFill>
                                <a:latin typeface="Gill Sans" pitchFamily="34" charset="0"/>
                                <a:ea typeface="宋体" pitchFamily="2" charset="-122"/>
                                <a:cs typeface="+mn-cs"/>
                              </a:defRPr>
                            </a:lvl7pPr>
                            <a:lvl8pPr marL="3200400" algn="l" defTabSz="914400" rtl="0" eaLnBrk="1" latinLnBrk="0" hangingPunct="1">
                              <a:defRPr sz="3200" kern="1200">
                                <a:solidFill>
                                  <a:srgbClr val="000000"/>
                                </a:solidFill>
                                <a:latin typeface="Gill Sans" pitchFamily="34" charset="0"/>
                                <a:ea typeface="宋体" pitchFamily="2" charset="-122"/>
                                <a:cs typeface="+mn-cs"/>
                              </a:defRPr>
                            </a:lvl8pPr>
                            <a:lvl9pPr marL="3657600" algn="l" defTabSz="914400" rtl="0" eaLnBrk="1" latinLnBrk="0" hangingPunct="1">
                              <a:defRPr sz="3200" kern="1200">
                                <a:solidFill>
                                  <a:srgbClr val="000000"/>
                                </a:solidFill>
                                <a:latin typeface="Gill Sans" pitchFamily="34" charset="0"/>
                                <a:ea typeface="宋体" pitchFamily="2" charset="-122"/>
                                <a:cs typeface="+mn-cs"/>
                              </a:defRPr>
                            </a:lvl9pPr>
                          </a:lstStyle>
                          <a:p>
                            <a:endParaRPr lang="zh-CN" altLang="en-US"/>
                          </a:p>
                        </a:txBody>
                        <a:useSpRect/>
                      </a:txSp>
                    </a:sp>
                    <a:sp>
                      <a:nvSpPr>
                        <a:cNvPr id="15374" name="Line 7"/>
                        <a:cNvSpPr>
                          <a:spLocks noChangeShapeType="1"/>
                        </a:cNvSpPr>
                      </a:nvSpPr>
                      <a:spPr bwMode="gray">
                        <a:xfrm flipH="1" flipV="1">
                          <a:off x="873125" y="2282825"/>
                          <a:ext cx="5033963" cy="0"/>
                        </a:xfrm>
                        <a:prstGeom prst="line">
                          <a:avLst/>
                        </a:prstGeom>
                        <a:noFill/>
                        <a:ln w="9525">
                          <a:solidFill>
                            <a:schemeClr val="tx1"/>
                          </a:solidFill>
                          <a:round/>
                          <a:headEnd/>
                          <a:tailEnd/>
                        </a:ln>
                      </a:spPr>
                      <a:txSp>
                        <a:txBody>
                          <a:bodyPr wrap="none" anchor="ctr"/>
                          <a:lstStyle>
                            <a:defPPr>
                              <a:defRPr lang="en-US"/>
                            </a:defPPr>
                            <a:lvl1pPr algn="ctr" rtl="0" fontAlgn="base">
                              <a:spcBef>
                                <a:spcPct val="0"/>
                              </a:spcBef>
                              <a:spcAft>
                                <a:spcPct val="0"/>
                              </a:spcAft>
                              <a:defRPr sz="3200" kern="1200">
                                <a:solidFill>
                                  <a:srgbClr val="000000"/>
                                </a:solidFill>
                                <a:latin typeface="Gill Sans" pitchFamily="34" charset="0"/>
                                <a:ea typeface="宋体" pitchFamily="2" charset="-122"/>
                                <a:cs typeface="+mn-cs"/>
                              </a:defRPr>
                            </a:lvl1pPr>
                            <a:lvl2pPr marL="457200" algn="ctr" rtl="0" fontAlgn="base">
                              <a:spcBef>
                                <a:spcPct val="0"/>
                              </a:spcBef>
                              <a:spcAft>
                                <a:spcPct val="0"/>
                              </a:spcAft>
                              <a:defRPr sz="3200" kern="1200">
                                <a:solidFill>
                                  <a:srgbClr val="000000"/>
                                </a:solidFill>
                                <a:latin typeface="Gill Sans" pitchFamily="34" charset="0"/>
                                <a:ea typeface="宋体" pitchFamily="2" charset="-122"/>
                                <a:cs typeface="+mn-cs"/>
                              </a:defRPr>
                            </a:lvl2pPr>
                            <a:lvl3pPr marL="914400" algn="ctr" rtl="0" fontAlgn="base">
                              <a:spcBef>
                                <a:spcPct val="0"/>
                              </a:spcBef>
                              <a:spcAft>
                                <a:spcPct val="0"/>
                              </a:spcAft>
                              <a:defRPr sz="3200" kern="1200">
                                <a:solidFill>
                                  <a:srgbClr val="000000"/>
                                </a:solidFill>
                                <a:latin typeface="Gill Sans" pitchFamily="34" charset="0"/>
                                <a:ea typeface="宋体" pitchFamily="2" charset="-122"/>
                                <a:cs typeface="+mn-cs"/>
                              </a:defRPr>
                            </a:lvl3pPr>
                            <a:lvl4pPr marL="1371600" algn="ctr" rtl="0" fontAlgn="base">
                              <a:spcBef>
                                <a:spcPct val="0"/>
                              </a:spcBef>
                              <a:spcAft>
                                <a:spcPct val="0"/>
                              </a:spcAft>
                              <a:defRPr sz="3200" kern="1200">
                                <a:solidFill>
                                  <a:srgbClr val="000000"/>
                                </a:solidFill>
                                <a:latin typeface="Gill Sans" pitchFamily="34" charset="0"/>
                                <a:ea typeface="宋体" pitchFamily="2" charset="-122"/>
                                <a:cs typeface="+mn-cs"/>
                              </a:defRPr>
                            </a:lvl4pPr>
                            <a:lvl5pPr marL="1828800" algn="ctr" rtl="0" fontAlgn="base">
                              <a:spcBef>
                                <a:spcPct val="0"/>
                              </a:spcBef>
                              <a:spcAft>
                                <a:spcPct val="0"/>
                              </a:spcAft>
                              <a:defRPr sz="3200" kern="1200">
                                <a:solidFill>
                                  <a:srgbClr val="000000"/>
                                </a:solidFill>
                                <a:latin typeface="Gill Sans" pitchFamily="34" charset="0"/>
                                <a:ea typeface="宋体" pitchFamily="2" charset="-122"/>
                                <a:cs typeface="+mn-cs"/>
                              </a:defRPr>
                            </a:lvl5pPr>
                            <a:lvl6pPr marL="2286000" algn="l" defTabSz="914400" rtl="0" eaLnBrk="1" latinLnBrk="0" hangingPunct="1">
                              <a:defRPr sz="3200" kern="1200">
                                <a:solidFill>
                                  <a:srgbClr val="000000"/>
                                </a:solidFill>
                                <a:latin typeface="Gill Sans" pitchFamily="34" charset="0"/>
                                <a:ea typeface="宋体" pitchFamily="2" charset="-122"/>
                                <a:cs typeface="+mn-cs"/>
                              </a:defRPr>
                            </a:lvl6pPr>
                            <a:lvl7pPr marL="2743200" algn="l" defTabSz="914400" rtl="0" eaLnBrk="1" latinLnBrk="0" hangingPunct="1">
                              <a:defRPr sz="3200" kern="1200">
                                <a:solidFill>
                                  <a:srgbClr val="000000"/>
                                </a:solidFill>
                                <a:latin typeface="Gill Sans" pitchFamily="34" charset="0"/>
                                <a:ea typeface="宋体" pitchFamily="2" charset="-122"/>
                                <a:cs typeface="+mn-cs"/>
                              </a:defRPr>
                            </a:lvl7pPr>
                            <a:lvl8pPr marL="3200400" algn="l" defTabSz="914400" rtl="0" eaLnBrk="1" latinLnBrk="0" hangingPunct="1">
                              <a:defRPr sz="3200" kern="1200">
                                <a:solidFill>
                                  <a:srgbClr val="000000"/>
                                </a:solidFill>
                                <a:latin typeface="Gill Sans" pitchFamily="34" charset="0"/>
                                <a:ea typeface="宋体" pitchFamily="2" charset="-122"/>
                                <a:cs typeface="+mn-cs"/>
                              </a:defRPr>
                            </a:lvl8pPr>
                            <a:lvl9pPr marL="3657600" algn="l" defTabSz="914400" rtl="0" eaLnBrk="1" latinLnBrk="0" hangingPunct="1">
                              <a:defRPr sz="3200" kern="1200">
                                <a:solidFill>
                                  <a:srgbClr val="000000"/>
                                </a:solidFill>
                                <a:latin typeface="Gill Sans" pitchFamily="34" charset="0"/>
                                <a:ea typeface="宋体" pitchFamily="2" charset="-122"/>
                                <a:cs typeface="+mn-cs"/>
                              </a:defRPr>
                            </a:lvl9pPr>
                          </a:lstStyle>
                          <a:p>
                            <a:endParaRPr lang="zh-CN" altLang="en-US"/>
                          </a:p>
                        </a:txBody>
                        <a:useSpRect/>
                      </a:txSp>
                    </a:sp>
                    <a:sp>
                      <a:nvSpPr>
                        <a:cNvPr id="15375" name="Line 8"/>
                        <a:cNvSpPr>
                          <a:spLocks noChangeShapeType="1"/>
                        </a:cNvSpPr>
                      </a:nvSpPr>
                      <a:spPr bwMode="gray">
                        <a:xfrm>
                          <a:off x="1025525" y="2276475"/>
                          <a:ext cx="0" cy="871538"/>
                        </a:xfrm>
                        <a:prstGeom prst="line">
                          <a:avLst/>
                        </a:prstGeom>
                        <a:noFill/>
                        <a:ln w="9525">
                          <a:solidFill>
                            <a:schemeClr val="tx1"/>
                          </a:solidFill>
                          <a:round/>
                          <a:headEnd type="triangle" w="med" len="med"/>
                          <a:tailEnd type="triangle" w="med" len="med"/>
                        </a:ln>
                      </a:spPr>
                      <a:txSp>
                        <a:txBody>
                          <a:bodyPr wrap="none" anchor="ctr"/>
                          <a:lstStyle>
                            <a:defPPr>
                              <a:defRPr lang="en-US"/>
                            </a:defPPr>
                            <a:lvl1pPr algn="ctr" rtl="0" fontAlgn="base">
                              <a:spcBef>
                                <a:spcPct val="0"/>
                              </a:spcBef>
                              <a:spcAft>
                                <a:spcPct val="0"/>
                              </a:spcAft>
                              <a:defRPr sz="3200" kern="1200">
                                <a:solidFill>
                                  <a:srgbClr val="000000"/>
                                </a:solidFill>
                                <a:latin typeface="Gill Sans" pitchFamily="34" charset="0"/>
                                <a:ea typeface="宋体" pitchFamily="2" charset="-122"/>
                                <a:cs typeface="+mn-cs"/>
                              </a:defRPr>
                            </a:lvl1pPr>
                            <a:lvl2pPr marL="457200" algn="ctr" rtl="0" fontAlgn="base">
                              <a:spcBef>
                                <a:spcPct val="0"/>
                              </a:spcBef>
                              <a:spcAft>
                                <a:spcPct val="0"/>
                              </a:spcAft>
                              <a:defRPr sz="3200" kern="1200">
                                <a:solidFill>
                                  <a:srgbClr val="000000"/>
                                </a:solidFill>
                                <a:latin typeface="Gill Sans" pitchFamily="34" charset="0"/>
                                <a:ea typeface="宋体" pitchFamily="2" charset="-122"/>
                                <a:cs typeface="+mn-cs"/>
                              </a:defRPr>
                            </a:lvl2pPr>
                            <a:lvl3pPr marL="914400" algn="ctr" rtl="0" fontAlgn="base">
                              <a:spcBef>
                                <a:spcPct val="0"/>
                              </a:spcBef>
                              <a:spcAft>
                                <a:spcPct val="0"/>
                              </a:spcAft>
                              <a:defRPr sz="3200" kern="1200">
                                <a:solidFill>
                                  <a:srgbClr val="000000"/>
                                </a:solidFill>
                                <a:latin typeface="Gill Sans" pitchFamily="34" charset="0"/>
                                <a:ea typeface="宋体" pitchFamily="2" charset="-122"/>
                                <a:cs typeface="+mn-cs"/>
                              </a:defRPr>
                            </a:lvl3pPr>
                            <a:lvl4pPr marL="1371600" algn="ctr" rtl="0" fontAlgn="base">
                              <a:spcBef>
                                <a:spcPct val="0"/>
                              </a:spcBef>
                              <a:spcAft>
                                <a:spcPct val="0"/>
                              </a:spcAft>
                              <a:defRPr sz="3200" kern="1200">
                                <a:solidFill>
                                  <a:srgbClr val="000000"/>
                                </a:solidFill>
                                <a:latin typeface="Gill Sans" pitchFamily="34" charset="0"/>
                                <a:ea typeface="宋体" pitchFamily="2" charset="-122"/>
                                <a:cs typeface="+mn-cs"/>
                              </a:defRPr>
                            </a:lvl4pPr>
                            <a:lvl5pPr marL="1828800" algn="ctr" rtl="0" fontAlgn="base">
                              <a:spcBef>
                                <a:spcPct val="0"/>
                              </a:spcBef>
                              <a:spcAft>
                                <a:spcPct val="0"/>
                              </a:spcAft>
                              <a:defRPr sz="3200" kern="1200">
                                <a:solidFill>
                                  <a:srgbClr val="000000"/>
                                </a:solidFill>
                                <a:latin typeface="Gill Sans" pitchFamily="34" charset="0"/>
                                <a:ea typeface="宋体" pitchFamily="2" charset="-122"/>
                                <a:cs typeface="+mn-cs"/>
                              </a:defRPr>
                            </a:lvl5pPr>
                            <a:lvl6pPr marL="2286000" algn="l" defTabSz="914400" rtl="0" eaLnBrk="1" latinLnBrk="0" hangingPunct="1">
                              <a:defRPr sz="3200" kern="1200">
                                <a:solidFill>
                                  <a:srgbClr val="000000"/>
                                </a:solidFill>
                                <a:latin typeface="Gill Sans" pitchFamily="34" charset="0"/>
                                <a:ea typeface="宋体" pitchFamily="2" charset="-122"/>
                                <a:cs typeface="+mn-cs"/>
                              </a:defRPr>
                            </a:lvl6pPr>
                            <a:lvl7pPr marL="2743200" algn="l" defTabSz="914400" rtl="0" eaLnBrk="1" latinLnBrk="0" hangingPunct="1">
                              <a:defRPr sz="3200" kern="1200">
                                <a:solidFill>
                                  <a:srgbClr val="000000"/>
                                </a:solidFill>
                                <a:latin typeface="Gill Sans" pitchFamily="34" charset="0"/>
                                <a:ea typeface="宋体" pitchFamily="2" charset="-122"/>
                                <a:cs typeface="+mn-cs"/>
                              </a:defRPr>
                            </a:lvl7pPr>
                            <a:lvl8pPr marL="3200400" algn="l" defTabSz="914400" rtl="0" eaLnBrk="1" latinLnBrk="0" hangingPunct="1">
                              <a:defRPr sz="3200" kern="1200">
                                <a:solidFill>
                                  <a:srgbClr val="000000"/>
                                </a:solidFill>
                                <a:latin typeface="Gill Sans" pitchFamily="34" charset="0"/>
                                <a:ea typeface="宋体" pitchFamily="2" charset="-122"/>
                                <a:cs typeface="+mn-cs"/>
                              </a:defRPr>
                            </a:lvl8pPr>
                            <a:lvl9pPr marL="3657600" algn="l" defTabSz="914400" rtl="0" eaLnBrk="1" latinLnBrk="0" hangingPunct="1">
                              <a:defRPr sz="3200" kern="1200">
                                <a:solidFill>
                                  <a:srgbClr val="000000"/>
                                </a:solidFill>
                                <a:latin typeface="Gill Sans" pitchFamily="34" charset="0"/>
                                <a:ea typeface="宋体" pitchFamily="2" charset="-122"/>
                                <a:cs typeface="+mn-cs"/>
                              </a:defRPr>
                            </a:lvl9pPr>
                          </a:lstStyle>
                          <a:p>
                            <a:endParaRPr lang="zh-CN" altLang="en-US"/>
                          </a:p>
                        </a:txBody>
                        <a:useSpRect/>
                      </a:txSp>
                    </a:sp>
                    <a:sp>
                      <a:nvSpPr>
                        <a:cNvPr id="15376" name="Line 9"/>
                        <a:cNvSpPr>
                          <a:spLocks noChangeShapeType="1"/>
                        </a:cNvSpPr>
                      </a:nvSpPr>
                      <a:spPr bwMode="gray">
                        <a:xfrm>
                          <a:off x="1025525" y="3148013"/>
                          <a:ext cx="0" cy="817562"/>
                        </a:xfrm>
                        <a:prstGeom prst="line">
                          <a:avLst/>
                        </a:prstGeom>
                        <a:noFill/>
                        <a:ln w="9525">
                          <a:solidFill>
                            <a:schemeClr val="tx1"/>
                          </a:solidFill>
                          <a:round/>
                          <a:headEnd type="triangle" w="med" len="med"/>
                          <a:tailEnd type="triangle" w="med" len="med"/>
                        </a:ln>
                      </a:spPr>
                      <a:txSp>
                        <a:txBody>
                          <a:bodyPr wrap="none" anchor="ctr"/>
                          <a:lstStyle>
                            <a:defPPr>
                              <a:defRPr lang="en-US"/>
                            </a:defPPr>
                            <a:lvl1pPr algn="ctr" rtl="0" fontAlgn="base">
                              <a:spcBef>
                                <a:spcPct val="0"/>
                              </a:spcBef>
                              <a:spcAft>
                                <a:spcPct val="0"/>
                              </a:spcAft>
                              <a:defRPr sz="3200" kern="1200">
                                <a:solidFill>
                                  <a:srgbClr val="000000"/>
                                </a:solidFill>
                                <a:latin typeface="Gill Sans" pitchFamily="34" charset="0"/>
                                <a:ea typeface="宋体" pitchFamily="2" charset="-122"/>
                                <a:cs typeface="+mn-cs"/>
                              </a:defRPr>
                            </a:lvl1pPr>
                            <a:lvl2pPr marL="457200" algn="ctr" rtl="0" fontAlgn="base">
                              <a:spcBef>
                                <a:spcPct val="0"/>
                              </a:spcBef>
                              <a:spcAft>
                                <a:spcPct val="0"/>
                              </a:spcAft>
                              <a:defRPr sz="3200" kern="1200">
                                <a:solidFill>
                                  <a:srgbClr val="000000"/>
                                </a:solidFill>
                                <a:latin typeface="Gill Sans" pitchFamily="34" charset="0"/>
                                <a:ea typeface="宋体" pitchFamily="2" charset="-122"/>
                                <a:cs typeface="+mn-cs"/>
                              </a:defRPr>
                            </a:lvl2pPr>
                            <a:lvl3pPr marL="914400" algn="ctr" rtl="0" fontAlgn="base">
                              <a:spcBef>
                                <a:spcPct val="0"/>
                              </a:spcBef>
                              <a:spcAft>
                                <a:spcPct val="0"/>
                              </a:spcAft>
                              <a:defRPr sz="3200" kern="1200">
                                <a:solidFill>
                                  <a:srgbClr val="000000"/>
                                </a:solidFill>
                                <a:latin typeface="Gill Sans" pitchFamily="34" charset="0"/>
                                <a:ea typeface="宋体" pitchFamily="2" charset="-122"/>
                                <a:cs typeface="+mn-cs"/>
                              </a:defRPr>
                            </a:lvl3pPr>
                            <a:lvl4pPr marL="1371600" algn="ctr" rtl="0" fontAlgn="base">
                              <a:spcBef>
                                <a:spcPct val="0"/>
                              </a:spcBef>
                              <a:spcAft>
                                <a:spcPct val="0"/>
                              </a:spcAft>
                              <a:defRPr sz="3200" kern="1200">
                                <a:solidFill>
                                  <a:srgbClr val="000000"/>
                                </a:solidFill>
                                <a:latin typeface="Gill Sans" pitchFamily="34" charset="0"/>
                                <a:ea typeface="宋体" pitchFamily="2" charset="-122"/>
                                <a:cs typeface="+mn-cs"/>
                              </a:defRPr>
                            </a:lvl4pPr>
                            <a:lvl5pPr marL="1828800" algn="ctr" rtl="0" fontAlgn="base">
                              <a:spcBef>
                                <a:spcPct val="0"/>
                              </a:spcBef>
                              <a:spcAft>
                                <a:spcPct val="0"/>
                              </a:spcAft>
                              <a:defRPr sz="3200" kern="1200">
                                <a:solidFill>
                                  <a:srgbClr val="000000"/>
                                </a:solidFill>
                                <a:latin typeface="Gill Sans" pitchFamily="34" charset="0"/>
                                <a:ea typeface="宋体" pitchFamily="2" charset="-122"/>
                                <a:cs typeface="+mn-cs"/>
                              </a:defRPr>
                            </a:lvl5pPr>
                            <a:lvl6pPr marL="2286000" algn="l" defTabSz="914400" rtl="0" eaLnBrk="1" latinLnBrk="0" hangingPunct="1">
                              <a:defRPr sz="3200" kern="1200">
                                <a:solidFill>
                                  <a:srgbClr val="000000"/>
                                </a:solidFill>
                                <a:latin typeface="Gill Sans" pitchFamily="34" charset="0"/>
                                <a:ea typeface="宋体" pitchFamily="2" charset="-122"/>
                                <a:cs typeface="+mn-cs"/>
                              </a:defRPr>
                            </a:lvl6pPr>
                            <a:lvl7pPr marL="2743200" algn="l" defTabSz="914400" rtl="0" eaLnBrk="1" latinLnBrk="0" hangingPunct="1">
                              <a:defRPr sz="3200" kern="1200">
                                <a:solidFill>
                                  <a:srgbClr val="000000"/>
                                </a:solidFill>
                                <a:latin typeface="Gill Sans" pitchFamily="34" charset="0"/>
                                <a:ea typeface="宋体" pitchFamily="2" charset="-122"/>
                                <a:cs typeface="+mn-cs"/>
                              </a:defRPr>
                            </a:lvl7pPr>
                            <a:lvl8pPr marL="3200400" algn="l" defTabSz="914400" rtl="0" eaLnBrk="1" latinLnBrk="0" hangingPunct="1">
                              <a:defRPr sz="3200" kern="1200">
                                <a:solidFill>
                                  <a:srgbClr val="000000"/>
                                </a:solidFill>
                                <a:latin typeface="Gill Sans" pitchFamily="34" charset="0"/>
                                <a:ea typeface="宋体" pitchFamily="2" charset="-122"/>
                                <a:cs typeface="+mn-cs"/>
                              </a:defRPr>
                            </a:lvl8pPr>
                            <a:lvl9pPr marL="3657600" algn="l" defTabSz="914400" rtl="0" eaLnBrk="1" latinLnBrk="0" hangingPunct="1">
                              <a:defRPr sz="3200" kern="1200">
                                <a:solidFill>
                                  <a:srgbClr val="000000"/>
                                </a:solidFill>
                                <a:latin typeface="Gill Sans" pitchFamily="34" charset="0"/>
                                <a:ea typeface="宋体" pitchFamily="2" charset="-122"/>
                                <a:cs typeface="+mn-cs"/>
                              </a:defRPr>
                            </a:lvl9pPr>
                          </a:lstStyle>
                          <a:p>
                            <a:endParaRPr lang="zh-CN" altLang="en-US"/>
                          </a:p>
                        </a:txBody>
                        <a:useSpRect/>
                      </a:txSp>
                    </a:sp>
                    <a:sp>
                      <a:nvSpPr>
                        <a:cNvPr id="15377" name="Line 10"/>
                        <a:cNvSpPr>
                          <a:spLocks noChangeShapeType="1"/>
                        </a:cNvSpPr>
                      </a:nvSpPr>
                      <a:spPr bwMode="gray">
                        <a:xfrm>
                          <a:off x="1025525" y="3965575"/>
                          <a:ext cx="0" cy="815975"/>
                        </a:xfrm>
                        <a:prstGeom prst="line">
                          <a:avLst/>
                        </a:prstGeom>
                        <a:noFill/>
                        <a:ln w="9525">
                          <a:solidFill>
                            <a:schemeClr val="tx1"/>
                          </a:solidFill>
                          <a:round/>
                          <a:headEnd type="triangle" w="med" len="med"/>
                          <a:tailEnd type="triangle" w="med" len="med"/>
                        </a:ln>
                      </a:spPr>
                      <a:txSp>
                        <a:txBody>
                          <a:bodyPr wrap="none" anchor="ctr"/>
                          <a:lstStyle>
                            <a:defPPr>
                              <a:defRPr lang="en-US"/>
                            </a:defPPr>
                            <a:lvl1pPr algn="ctr" rtl="0" fontAlgn="base">
                              <a:spcBef>
                                <a:spcPct val="0"/>
                              </a:spcBef>
                              <a:spcAft>
                                <a:spcPct val="0"/>
                              </a:spcAft>
                              <a:defRPr sz="3200" kern="1200">
                                <a:solidFill>
                                  <a:srgbClr val="000000"/>
                                </a:solidFill>
                                <a:latin typeface="Gill Sans" pitchFamily="34" charset="0"/>
                                <a:ea typeface="宋体" pitchFamily="2" charset="-122"/>
                                <a:cs typeface="+mn-cs"/>
                              </a:defRPr>
                            </a:lvl1pPr>
                            <a:lvl2pPr marL="457200" algn="ctr" rtl="0" fontAlgn="base">
                              <a:spcBef>
                                <a:spcPct val="0"/>
                              </a:spcBef>
                              <a:spcAft>
                                <a:spcPct val="0"/>
                              </a:spcAft>
                              <a:defRPr sz="3200" kern="1200">
                                <a:solidFill>
                                  <a:srgbClr val="000000"/>
                                </a:solidFill>
                                <a:latin typeface="Gill Sans" pitchFamily="34" charset="0"/>
                                <a:ea typeface="宋体" pitchFamily="2" charset="-122"/>
                                <a:cs typeface="+mn-cs"/>
                              </a:defRPr>
                            </a:lvl2pPr>
                            <a:lvl3pPr marL="914400" algn="ctr" rtl="0" fontAlgn="base">
                              <a:spcBef>
                                <a:spcPct val="0"/>
                              </a:spcBef>
                              <a:spcAft>
                                <a:spcPct val="0"/>
                              </a:spcAft>
                              <a:defRPr sz="3200" kern="1200">
                                <a:solidFill>
                                  <a:srgbClr val="000000"/>
                                </a:solidFill>
                                <a:latin typeface="Gill Sans" pitchFamily="34" charset="0"/>
                                <a:ea typeface="宋体" pitchFamily="2" charset="-122"/>
                                <a:cs typeface="+mn-cs"/>
                              </a:defRPr>
                            </a:lvl3pPr>
                            <a:lvl4pPr marL="1371600" algn="ctr" rtl="0" fontAlgn="base">
                              <a:spcBef>
                                <a:spcPct val="0"/>
                              </a:spcBef>
                              <a:spcAft>
                                <a:spcPct val="0"/>
                              </a:spcAft>
                              <a:defRPr sz="3200" kern="1200">
                                <a:solidFill>
                                  <a:srgbClr val="000000"/>
                                </a:solidFill>
                                <a:latin typeface="Gill Sans" pitchFamily="34" charset="0"/>
                                <a:ea typeface="宋体" pitchFamily="2" charset="-122"/>
                                <a:cs typeface="+mn-cs"/>
                              </a:defRPr>
                            </a:lvl4pPr>
                            <a:lvl5pPr marL="1828800" algn="ctr" rtl="0" fontAlgn="base">
                              <a:spcBef>
                                <a:spcPct val="0"/>
                              </a:spcBef>
                              <a:spcAft>
                                <a:spcPct val="0"/>
                              </a:spcAft>
                              <a:defRPr sz="3200" kern="1200">
                                <a:solidFill>
                                  <a:srgbClr val="000000"/>
                                </a:solidFill>
                                <a:latin typeface="Gill Sans" pitchFamily="34" charset="0"/>
                                <a:ea typeface="宋体" pitchFamily="2" charset="-122"/>
                                <a:cs typeface="+mn-cs"/>
                              </a:defRPr>
                            </a:lvl5pPr>
                            <a:lvl6pPr marL="2286000" algn="l" defTabSz="914400" rtl="0" eaLnBrk="1" latinLnBrk="0" hangingPunct="1">
                              <a:defRPr sz="3200" kern="1200">
                                <a:solidFill>
                                  <a:srgbClr val="000000"/>
                                </a:solidFill>
                                <a:latin typeface="Gill Sans" pitchFamily="34" charset="0"/>
                                <a:ea typeface="宋体" pitchFamily="2" charset="-122"/>
                                <a:cs typeface="+mn-cs"/>
                              </a:defRPr>
                            </a:lvl6pPr>
                            <a:lvl7pPr marL="2743200" algn="l" defTabSz="914400" rtl="0" eaLnBrk="1" latinLnBrk="0" hangingPunct="1">
                              <a:defRPr sz="3200" kern="1200">
                                <a:solidFill>
                                  <a:srgbClr val="000000"/>
                                </a:solidFill>
                                <a:latin typeface="Gill Sans" pitchFamily="34" charset="0"/>
                                <a:ea typeface="宋体" pitchFamily="2" charset="-122"/>
                                <a:cs typeface="+mn-cs"/>
                              </a:defRPr>
                            </a:lvl7pPr>
                            <a:lvl8pPr marL="3200400" algn="l" defTabSz="914400" rtl="0" eaLnBrk="1" latinLnBrk="0" hangingPunct="1">
                              <a:defRPr sz="3200" kern="1200">
                                <a:solidFill>
                                  <a:srgbClr val="000000"/>
                                </a:solidFill>
                                <a:latin typeface="Gill Sans" pitchFamily="34" charset="0"/>
                                <a:ea typeface="宋体" pitchFamily="2" charset="-122"/>
                                <a:cs typeface="+mn-cs"/>
                              </a:defRPr>
                            </a:lvl8pPr>
                            <a:lvl9pPr marL="3657600" algn="l" defTabSz="914400" rtl="0" eaLnBrk="1" latinLnBrk="0" hangingPunct="1">
                              <a:defRPr sz="3200" kern="1200">
                                <a:solidFill>
                                  <a:srgbClr val="000000"/>
                                </a:solidFill>
                                <a:latin typeface="Gill Sans" pitchFamily="34" charset="0"/>
                                <a:ea typeface="宋体" pitchFamily="2" charset="-122"/>
                                <a:cs typeface="+mn-cs"/>
                              </a:defRPr>
                            </a:lvl9pPr>
                          </a:lstStyle>
                          <a:p>
                            <a:endParaRPr lang="zh-CN" altLang="en-US"/>
                          </a:p>
                        </a:txBody>
                        <a:useSpRect/>
                      </a:txSp>
                    </a:sp>
                    <a:sp>
                      <a:nvSpPr>
                        <a:cNvPr id="15378" name="Line 11"/>
                        <a:cNvSpPr>
                          <a:spLocks noChangeShapeType="1"/>
                        </a:cNvSpPr>
                      </a:nvSpPr>
                      <a:spPr bwMode="gray">
                        <a:xfrm>
                          <a:off x="1025525" y="4783138"/>
                          <a:ext cx="0" cy="815975"/>
                        </a:xfrm>
                        <a:prstGeom prst="line">
                          <a:avLst/>
                        </a:prstGeom>
                        <a:noFill/>
                        <a:ln w="9525">
                          <a:solidFill>
                            <a:schemeClr val="tx1"/>
                          </a:solidFill>
                          <a:round/>
                          <a:headEnd type="triangle" w="med" len="med"/>
                          <a:tailEnd type="triangle" w="med" len="med"/>
                        </a:ln>
                      </a:spPr>
                      <a:txSp>
                        <a:txBody>
                          <a:bodyPr wrap="none" anchor="ctr"/>
                          <a:lstStyle>
                            <a:defPPr>
                              <a:defRPr lang="en-US"/>
                            </a:defPPr>
                            <a:lvl1pPr algn="ctr" rtl="0" fontAlgn="base">
                              <a:spcBef>
                                <a:spcPct val="0"/>
                              </a:spcBef>
                              <a:spcAft>
                                <a:spcPct val="0"/>
                              </a:spcAft>
                              <a:defRPr sz="3200" kern="1200">
                                <a:solidFill>
                                  <a:srgbClr val="000000"/>
                                </a:solidFill>
                                <a:latin typeface="Gill Sans" pitchFamily="34" charset="0"/>
                                <a:ea typeface="宋体" pitchFamily="2" charset="-122"/>
                                <a:cs typeface="+mn-cs"/>
                              </a:defRPr>
                            </a:lvl1pPr>
                            <a:lvl2pPr marL="457200" algn="ctr" rtl="0" fontAlgn="base">
                              <a:spcBef>
                                <a:spcPct val="0"/>
                              </a:spcBef>
                              <a:spcAft>
                                <a:spcPct val="0"/>
                              </a:spcAft>
                              <a:defRPr sz="3200" kern="1200">
                                <a:solidFill>
                                  <a:srgbClr val="000000"/>
                                </a:solidFill>
                                <a:latin typeface="Gill Sans" pitchFamily="34" charset="0"/>
                                <a:ea typeface="宋体" pitchFamily="2" charset="-122"/>
                                <a:cs typeface="+mn-cs"/>
                              </a:defRPr>
                            </a:lvl2pPr>
                            <a:lvl3pPr marL="914400" algn="ctr" rtl="0" fontAlgn="base">
                              <a:spcBef>
                                <a:spcPct val="0"/>
                              </a:spcBef>
                              <a:spcAft>
                                <a:spcPct val="0"/>
                              </a:spcAft>
                              <a:defRPr sz="3200" kern="1200">
                                <a:solidFill>
                                  <a:srgbClr val="000000"/>
                                </a:solidFill>
                                <a:latin typeface="Gill Sans" pitchFamily="34" charset="0"/>
                                <a:ea typeface="宋体" pitchFamily="2" charset="-122"/>
                                <a:cs typeface="+mn-cs"/>
                              </a:defRPr>
                            </a:lvl3pPr>
                            <a:lvl4pPr marL="1371600" algn="ctr" rtl="0" fontAlgn="base">
                              <a:spcBef>
                                <a:spcPct val="0"/>
                              </a:spcBef>
                              <a:spcAft>
                                <a:spcPct val="0"/>
                              </a:spcAft>
                              <a:defRPr sz="3200" kern="1200">
                                <a:solidFill>
                                  <a:srgbClr val="000000"/>
                                </a:solidFill>
                                <a:latin typeface="Gill Sans" pitchFamily="34" charset="0"/>
                                <a:ea typeface="宋体" pitchFamily="2" charset="-122"/>
                                <a:cs typeface="+mn-cs"/>
                              </a:defRPr>
                            </a:lvl4pPr>
                            <a:lvl5pPr marL="1828800" algn="ctr" rtl="0" fontAlgn="base">
                              <a:spcBef>
                                <a:spcPct val="0"/>
                              </a:spcBef>
                              <a:spcAft>
                                <a:spcPct val="0"/>
                              </a:spcAft>
                              <a:defRPr sz="3200" kern="1200">
                                <a:solidFill>
                                  <a:srgbClr val="000000"/>
                                </a:solidFill>
                                <a:latin typeface="Gill Sans" pitchFamily="34" charset="0"/>
                                <a:ea typeface="宋体" pitchFamily="2" charset="-122"/>
                                <a:cs typeface="+mn-cs"/>
                              </a:defRPr>
                            </a:lvl5pPr>
                            <a:lvl6pPr marL="2286000" algn="l" defTabSz="914400" rtl="0" eaLnBrk="1" latinLnBrk="0" hangingPunct="1">
                              <a:defRPr sz="3200" kern="1200">
                                <a:solidFill>
                                  <a:srgbClr val="000000"/>
                                </a:solidFill>
                                <a:latin typeface="Gill Sans" pitchFamily="34" charset="0"/>
                                <a:ea typeface="宋体" pitchFamily="2" charset="-122"/>
                                <a:cs typeface="+mn-cs"/>
                              </a:defRPr>
                            </a:lvl6pPr>
                            <a:lvl7pPr marL="2743200" algn="l" defTabSz="914400" rtl="0" eaLnBrk="1" latinLnBrk="0" hangingPunct="1">
                              <a:defRPr sz="3200" kern="1200">
                                <a:solidFill>
                                  <a:srgbClr val="000000"/>
                                </a:solidFill>
                                <a:latin typeface="Gill Sans" pitchFamily="34" charset="0"/>
                                <a:ea typeface="宋体" pitchFamily="2" charset="-122"/>
                                <a:cs typeface="+mn-cs"/>
                              </a:defRPr>
                            </a:lvl7pPr>
                            <a:lvl8pPr marL="3200400" algn="l" defTabSz="914400" rtl="0" eaLnBrk="1" latinLnBrk="0" hangingPunct="1">
                              <a:defRPr sz="3200" kern="1200">
                                <a:solidFill>
                                  <a:srgbClr val="000000"/>
                                </a:solidFill>
                                <a:latin typeface="Gill Sans" pitchFamily="34" charset="0"/>
                                <a:ea typeface="宋体" pitchFamily="2" charset="-122"/>
                                <a:cs typeface="+mn-cs"/>
                              </a:defRPr>
                            </a:lvl8pPr>
                            <a:lvl9pPr marL="3657600" algn="l" defTabSz="914400" rtl="0" eaLnBrk="1" latinLnBrk="0" hangingPunct="1">
                              <a:defRPr sz="3200" kern="1200">
                                <a:solidFill>
                                  <a:srgbClr val="000000"/>
                                </a:solidFill>
                                <a:latin typeface="Gill Sans" pitchFamily="34" charset="0"/>
                                <a:ea typeface="宋体" pitchFamily="2" charset="-122"/>
                                <a:cs typeface="+mn-cs"/>
                              </a:defRPr>
                            </a:lvl9pPr>
                          </a:lstStyle>
                          <a:p>
                            <a:endParaRPr lang="zh-CN" altLang="en-US"/>
                          </a:p>
                        </a:txBody>
                        <a:useSpRect/>
                      </a:txSp>
                    </a:sp>
                    <a:sp>
                      <a:nvSpPr>
                        <a:cNvPr id="15379" name="Text Box 12"/>
                        <a:cNvSpPr txBox="1">
                          <a:spLocks noChangeArrowheads="1"/>
                        </a:cNvSpPr>
                      </a:nvSpPr>
                      <a:spPr bwMode="gray">
                        <a:xfrm>
                          <a:off x="1177925" y="2600325"/>
                          <a:ext cx="1441450" cy="307975"/>
                        </a:xfrm>
                        <a:prstGeom prst="rect">
                          <a:avLst/>
                        </a:prstGeom>
                        <a:noFill/>
                        <a:ln w="9525">
                          <a:noFill/>
                          <a:miter lim="800000"/>
                          <a:headEnd/>
                          <a:tailEnd/>
                        </a:ln>
                      </a:spPr>
                      <a:txSp>
                        <a:txBody>
                          <a:bodyPr wrap="none">
                            <a:spAutoFit/>
                          </a:bodyPr>
                          <a:lstStyle>
                            <a:defPPr>
                              <a:defRPr lang="en-US"/>
                            </a:defPPr>
                            <a:lvl1pPr algn="ctr" rtl="0" fontAlgn="base">
                              <a:spcBef>
                                <a:spcPct val="0"/>
                              </a:spcBef>
                              <a:spcAft>
                                <a:spcPct val="0"/>
                              </a:spcAft>
                              <a:defRPr sz="3200" kern="1200">
                                <a:solidFill>
                                  <a:srgbClr val="000000"/>
                                </a:solidFill>
                                <a:latin typeface="Gill Sans" pitchFamily="34" charset="0"/>
                                <a:ea typeface="宋体" pitchFamily="2" charset="-122"/>
                                <a:cs typeface="+mn-cs"/>
                              </a:defRPr>
                            </a:lvl1pPr>
                            <a:lvl2pPr marL="457200" algn="ctr" rtl="0" fontAlgn="base">
                              <a:spcBef>
                                <a:spcPct val="0"/>
                              </a:spcBef>
                              <a:spcAft>
                                <a:spcPct val="0"/>
                              </a:spcAft>
                              <a:defRPr sz="3200" kern="1200">
                                <a:solidFill>
                                  <a:srgbClr val="000000"/>
                                </a:solidFill>
                                <a:latin typeface="Gill Sans" pitchFamily="34" charset="0"/>
                                <a:ea typeface="宋体" pitchFamily="2" charset="-122"/>
                                <a:cs typeface="+mn-cs"/>
                              </a:defRPr>
                            </a:lvl2pPr>
                            <a:lvl3pPr marL="914400" algn="ctr" rtl="0" fontAlgn="base">
                              <a:spcBef>
                                <a:spcPct val="0"/>
                              </a:spcBef>
                              <a:spcAft>
                                <a:spcPct val="0"/>
                              </a:spcAft>
                              <a:defRPr sz="3200" kern="1200">
                                <a:solidFill>
                                  <a:srgbClr val="000000"/>
                                </a:solidFill>
                                <a:latin typeface="Gill Sans" pitchFamily="34" charset="0"/>
                                <a:ea typeface="宋体" pitchFamily="2" charset="-122"/>
                                <a:cs typeface="+mn-cs"/>
                              </a:defRPr>
                            </a:lvl3pPr>
                            <a:lvl4pPr marL="1371600" algn="ctr" rtl="0" fontAlgn="base">
                              <a:spcBef>
                                <a:spcPct val="0"/>
                              </a:spcBef>
                              <a:spcAft>
                                <a:spcPct val="0"/>
                              </a:spcAft>
                              <a:defRPr sz="3200" kern="1200">
                                <a:solidFill>
                                  <a:srgbClr val="000000"/>
                                </a:solidFill>
                                <a:latin typeface="Gill Sans" pitchFamily="34" charset="0"/>
                                <a:ea typeface="宋体" pitchFamily="2" charset="-122"/>
                                <a:cs typeface="+mn-cs"/>
                              </a:defRPr>
                            </a:lvl4pPr>
                            <a:lvl5pPr marL="1828800" algn="ctr" rtl="0" fontAlgn="base">
                              <a:spcBef>
                                <a:spcPct val="0"/>
                              </a:spcBef>
                              <a:spcAft>
                                <a:spcPct val="0"/>
                              </a:spcAft>
                              <a:defRPr sz="3200" kern="1200">
                                <a:solidFill>
                                  <a:srgbClr val="000000"/>
                                </a:solidFill>
                                <a:latin typeface="Gill Sans" pitchFamily="34" charset="0"/>
                                <a:ea typeface="宋体" pitchFamily="2" charset="-122"/>
                                <a:cs typeface="+mn-cs"/>
                              </a:defRPr>
                            </a:lvl5pPr>
                            <a:lvl6pPr marL="2286000" algn="l" defTabSz="914400" rtl="0" eaLnBrk="1" latinLnBrk="0" hangingPunct="1">
                              <a:defRPr sz="3200" kern="1200">
                                <a:solidFill>
                                  <a:srgbClr val="000000"/>
                                </a:solidFill>
                                <a:latin typeface="Gill Sans" pitchFamily="34" charset="0"/>
                                <a:ea typeface="宋体" pitchFamily="2" charset="-122"/>
                                <a:cs typeface="+mn-cs"/>
                              </a:defRPr>
                            </a:lvl6pPr>
                            <a:lvl7pPr marL="2743200" algn="l" defTabSz="914400" rtl="0" eaLnBrk="1" latinLnBrk="0" hangingPunct="1">
                              <a:defRPr sz="3200" kern="1200">
                                <a:solidFill>
                                  <a:srgbClr val="000000"/>
                                </a:solidFill>
                                <a:latin typeface="Gill Sans" pitchFamily="34" charset="0"/>
                                <a:ea typeface="宋体" pitchFamily="2" charset="-122"/>
                                <a:cs typeface="+mn-cs"/>
                              </a:defRPr>
                            </a:lvl7pPr>
                            <a:lvl8pPr marL="3200400" algn="l" defTabSz="914400" rtl="0" eaLnBrk="1" latinLnBrk="0" hangingPunct="1">
                              <a:defRPr sz="3200" kern="1200">
                                <a:solidFill>
                                  <a:srgbClr val="000000"/>
                                </a:solidFill>
                                <a:latin typeface="Gill Sans" pitchFamily="34" charset="0"/>
                                <a:ea typeface="宋体" pitchFamily="2" charset="-122"/>
                                <a:cs typeface="+mn-cs"/>
                              </a:defRPr>
                            </a:lvl8pPr>
                            <a:lvl9pPr marL="3657600" algn="l" defTabSz="914400" rtl="0" eaLnBrk="1" latinLnBrk="0" hangingPunct="1">
                              <a:defRPr sz="3200" kern="1200">
                                <a:solidFill>
                                  <a:srgbClr val="000000"/>
                                </a:solidFill>
                                <a:latin typeface="Gill Sans" pitchFamily="34" charset="0"/>
                                <a:ea typeface="宋体" pitchFamily="2" charset="-122"/>
                                <a:cs typeface="+mn-cs"/>
                              </a:defRPr>
                            </a:lvl9pPr>
                          </a:lstStyle>
                          <a:p>
                            <a:pPr eaLnBrk="0" hangingPunct="0"/>
                            <a:r>
                              <a:rPr lang="zh-CN" altLang="en-US" sz="1400">
                                <a:solidFill>
                                  <a:schemeClr val="tx2"/>
                                </a:solidFill>
                                <a:latin typeface="Verdana" pitchFamily="34" charset="0"/>
                              </a:rPr>
                              <a:t>多因子检测时代</a:t>
                            </a:r>
                            <a:endParaRPr lang="en-US" altLang="zh-CN" sz="1400">
                              <a:solidFill>
                                <a:schemeClr val="tx2"/>
                              </a:solidFill>
                              <a:latin typeface="Verdana" pitchFamily="34" charset="0"/>
                            </a:endParaRPr>
                          </a:p>
                        </a:txBody>
                        <a:useSpRect/>
                      </a:txSp>
                    </a:sp>
                    <a:sp>
                      <a:nvSpPr>
                        <a:cNvPr id="15380" name="Text Box 13"/>
                        <a:cNvSpPr txBox="1">
                          <a:spLocks noChangeArrowheads="1"/>
                        </a:cNvSpPr>
                      </a:nvSpPr>
                      <a:spPr bwMode="gray">
                        <a:xfrm>
                          <a:off x="1177925" y="3427413"/>
                          <a:ext cx="903288" cy="307975"/>
                        </a:xfrm>
                        <a:prstGeom prst="rect">
                          <a:avLst/>
                        </a:prstGeom>
                        <a:noFill/>
                        <a:ln w="9525">
                          <a:noFill/>
                          <a:miter lim="800000"/>
                          <a:headEnd/>
                          <a:tailEnd/>
                        </a:ln>
                      </a:spPr>
                      <a:txSp>
                        <a:txBody>
                          <a:bodyPr wrap="none">
                            <a:spAutoFit/>
                          </a:bodyPr>
                          <a:lstStyle>
                            <a:defPPr>
                              <a:defRPr lang="en-US"/>
                            </a:defPPr>
                            <a:lvl1pPr algn="ctr" rtl="0" fontAlgn="base">
                              <a:spcBef>
                                <a:spcPct val="0"/>
                              </a:spcBef>
                              <a:spcAft>
                                <a:spcPct val="0"/>
                              </a:spcAft>
                              <a:defRPr sz="3200" kern="1200">
                                <a:solidFill>
                                  <a:srgbClr val="000000"/>
                                </a:solidFill>
                                <a:latin typeface="Gill Sans" pitchFamily="34" charset="0"/>
                                <a:ea typeface="宋体" pitchFamily="2" charset="-122"/>
                                <a:cs typeface="+mn-cs"/>
                              </a:defRPr>
                            </a:lvl1pPr>
                            <a:lvl2pPr marL="457200" algn="ctr" rtl="0" fontAlgn="base">
                              <a:spcBef>
                                <a:spcPct val="0"/>
                              </a:spcBef>
                              <a:spcAft>
                                <a:spcPct val="0"/>
                              </a:spcAft>
                              <a:defRPr sz="3200" kern="1200">
                                <a:solidFill>
                                  <a:srgbClr val="000000"/>
                                </a:solidFill>
                                <a:latin typeface="Gill Sans" pitchFamily="34" charset="0"/>
                                <a:ea typeface="宋体" pitchFamily="2" charset="-122"/>
                                <a:cs typeface="+mn-cs"/>
                              </a:defRPr>
                            </a:lvl2pPr>
                            <a:lvl3pPr marL="914400" algn="ctr" rtl="0" fontAlgn="base">
                              <a:spcBef>
                                <a:spcPct val="0"/>
                              </a:spcBef>
                              <a:spcAft>
                                <a:spcPct val="0"/>
                              </a:spcAft>
                              <a:defRPr sz="3200" kern="1200">
                                <a:solidFill>
                                  <a:srgbClr val="000000"/>
                                </a:solidFill>
                                <a:latin typeface="Gill Sans" pitchFamily="34" charset="0"/>
                                <a:ea typeface="宋体" pitchFamily="2" charset="-122"/>
                                <a:cs typeface="+mn-cs"/>
                              </a:defRPr>
                            </a:lvl3pPr>
                            <a:lvl4pPr marL="1371600" algn="ctr" rtl="0" fontAlgn="base">
                              <a:spcBef>
                                <a:spcPct val="0"/>
                              </a:spcBef>
                              <a:spcAft>
                                <a:spcPct val="0"/>
                              </a:spcAft>
                              <a:defRPr sz="3200" kern="1200">
                                <a:solidFill>
                                  <a:srgbClr val="000000"/>
                                </a:solidFill>
                                <a:latin typeface="Gill Sans" pitchFamily="34" charset="0"/>
                                <a:ea typeface="宋体" pitchFamily="2" charset="-122"/>
                                <a:cs typeface="+mn-cs"/>
                              </a:defRPr>
                            </a:lvl4pPr>
                            <a:lvl5pPr marL="1828800" algn="ctr" rtl="0" fontAlgn="base">
                              <a:spcBef>
                                <a:spcPct val="0"/>
                              </a:spcBef>
                              <a:spcAft>
                                <a:spcPct val="0"/>
                              </a:spcAft>
                              <a:defRPr sz="3200" kern="1200">
                                <a:solidFill>
                                  <a:srgbClr val="000000"/>
                                </a:solidFill>
                                <a:latin typeface="Gill Sans" pitchFamily="34" charset="0"/>
                                <a:ea typeface="宋体" pitchFamily="2" charset="-122"/>
                                <a:cs typeface="+mn-cs"/>
                              </a:defRPr>
                            </a:lvl5pPr>
                            <a:lvl6pPr marL="2286000" algn="l" defTabSz="914400" rtl="0" eaLnBrk="1" latinLnBrk="0" hangingPunct="1">
                              <a:defRPr sz="3200" kern="1200">
                                <a:solidFill>
                                  <a:srgbClr val="000000"/>
                                </a:solidFill>
                                <a:latin typeface="Gill Sans" pitchFamily="34" charset="0"/>
                                <a:ea typeface="宋体" pitchFamily="2" charset="-122"/>
                                <a:cs typeface="+mn-cs"/>
                              </a:defRPr>
                            </a:lvl6pPr>
                            <a:lvl7pPr marL="2743200" algn="l" defTabSz="914400" rtl="0" eaLnBrk="1" latinLnBrk="0" hangingPunct="1">
                              <a:defRPr sz="3200" kern="1200">
                                <a:solidFill>
                                  <a:srgbClr val="000000"/>
                                </a:solidFill>
                                <a:latin typeface="Gill Sans" pitchFamily="34" charset="0"/>
                                <a:ea typeface="宋体" pitchFamily="2" charset="-122"/>
                                <a:cs typeface="+mn-cs"/>
                              </a:defRPr>
                            </a:lvl7pPr>
                            <a:lvl8pPr marL="3200400" algn="l" defTabSz="914400" rtl="0" eaLnBrk="1" latinLnBrk="0" hangingPunct="1">
                              <a:defRPr sz="3200" kern="1200">
                                <a:solidFill>
                                  <a:srgbClr val="000000"/>
                                </a:solidFill>
                                <a:latin typeface="Gill Sans" pitchFamily="34" charset="0"/>
                                <a:ea typeface="宋体" pitchFamily="2" charset="-122"/>
                                <a:cs typeface="+mn-cs"/>
                              </a:defRPr>
                            </a:lvl8pPr>
                            <a:lvl9pPr marL="3657600" algn="l" defTabSz="914400" rtl="0" eaLnBrk="1" latinLnBrk="0" hangingPunct="1">
                              <a:defRPr sz="3200" kern="1200">
                                <a:solidFill>
                                  <a:srgbClr val="000000"/>
                                </a:solidFill>
                                <a:latin typeface="Gill Sans" pitchFamily="34" charset="0"/>
                                <a:ea typeface="宋体" pitchFamily="2" charset="-122"/>
                                <a:cs typeface="+mn-cs"/>
                              </a:defRPr>
                            </a:lvl9pPr>
                          </a:lstStyle>
                          <a:p>
                            <a:pPr eaLnBrk="0" hangingPunct="0"/>
                            <a:r>
                              <a:rPr lang="zh-CN" altLang="en-US" sz="1400">
                                <a:solidFill>
                                  <a:schemeClr val="tx2"/>
                                </a:solidFill>
                                <a:latin typeface="Verdana" pitchFamily="34" charset="0"/>
                              </a:rPr>
                              <a:t>高级检测</a:t>
                            </a:r>
                            <a:endParaRPr lang="en-US" altLang="zh-CN" sz="1400">
                              <a:solidFill>
                                <a:schemeClr val="tx2"/>
                              </a:solidFill>
                              <a:latin typeface="Verdana" pitchFamily="34" charset="0"/>
                            </a:endParaRPr>
                          </a:p>
                        </a:txBody>
                        <a:useSpRect/>
                      </a:txSp>
                    </a:sp>
                    <a:sp>
                      <a:nvSpPr>
                        <a:cNvPr id="15381" name="Text Box 14"/>
                        <a:cNvSpPr txBox="1">
                          <a:spLocks noChangeArrowheads="1"/>
                        </a:cNvSpPr>
                      </a:nvSpPr>
                      <a:spPr bwMode="gray">
                        <a:xfrm>
                          <a:off x="1177925" y="4291013"/>
                          <a:ext cx="903288" cy="307975"/>
                        </a:xfrm>
                        <a:prstGeom prst="rect">
                          <a:avLst/>
                        </a:prstGeom>
                        <a:noFill/>
                        <a:ln w="9525">
                          <a:noFill/>
                          <a:miter lim="800000"/>
                          <a:headEnd/>
                          <a:tailEnd/>
                        </a:ln>
                      </a:spPr>
                      <a:txSp>
                        <a:txBody>
                          <a:bodyPr wrap="none">
                            <a:spAutoFit/>
                          </a:bodyPr>
                          <a:lstStyle>
                            <a:defPPr>
                              <a:defRPr lang="en-US"/>
                            </a:defPPr>
                            <a:lvl1pPr algn="ctr" rtl="0" fontAlgn="base">
                              <a:spcBef>
                                <a:spcPct val="0"/>
                              </a:spcBef>
                              <a:spcAft>
                                <a:spcPct val="0"/>
                              </a:spcAft>
                              <a:defRPr sz="3200" kern="1200">
                                <a:solidFill>
                                  <a:srgbClr val="000000"/>
                                </a:solidFill>
                                <a:latin typeface="Gill Sans" pitchFamily="34" charset="0"/>
                                <a:ea typeface="宋体" pitchFamily="2" charset="-122"/>
                                <a:cs typeface="+mn-cs"/>
                              </a:defRPr>
                            </a:lvl1pPr>
                            <a:lvl2pPr marL="457200" algn="ctr" rtl="0" fontAlgn="base">
                              <a:spcBef>
                                <a:spcPct val="0"/>
                              </a:spcBef>
                              <a:spcAft>
                                <a:spcPct val="0"/>
                              </a:spcAft>
                              <a:defRPr sz="3200" kern="1200">
                                <a:solidFill>
                                  <a:srgbClr val="000000"/>
                                </a:solidFill>
                                <a:latin typeface="Gill Sans" pitchFamily="34" charset="0"/>
                                <a:ea typeface="宋体" pitchFamily="2" charset="-122"/>
                                <a:cs typeface="+mn-cs"/>
                              </a:defRPr>
                            </a:lvl2pPr>
                            <a:lvl3pPr marL="914400" algn="ctr" rtl="0" fontAlgn="base">
                              <a:spcBef>
                                <a:spcPct val="0"/>
                              </a:spcBef>
                              <a:spcAft>
                                <a:spcPct val="0"/>
                              </a:spcAft>
                              <a:defRPr sz="3200" kern="1200">
                                <a:solidFill>
                                  <a:srgbClr val="000000"/>
                                </a:solidFill>
                                <a:latin typeface="Gill Sans" pitchFamily="34" charset="0"/>
                                <a:ea typeface="宋体" pitchFamily="2" charset="-122"/>
                                <a:cs typeface="+mn-cs"/>
                              </a:defRPr>
                            </a:lvl3pPr>
                            <a:lvl4pPr marL="1371600" algn="ctr" rtl="0" fontAlgn="base">
                              <a:spcBef>
                                <a:spcPct val="0"/>
                              </a:spcBef>
                              <a:spcAft>
                                <a:spcPct val="0"/>
                              </a:spcAft>
                              <a:defRPr sz="3200" kern="1200">
                                <a:solidFill>
                                  <a:srgbClr val="000000"/>
                                </a:solidFill>
                                <a:latin typeface="Gill Sans" pitchFamily="34" charset="0"/>
                                <a:ea typeface="宋体" pitchFamily="2" charset="-122"/>
                                <a:cs typeface="+mn-cs"/>
                              </a:defRPr>
                            </a:lvl4pPr>
                            <a:lvl5pPr marL="1828800" algn="ctr" rtl="0" fontAlgn="base">
                              <a:spcBef>
                                <a:spcPct val="0"/>
                              </a:spcBef>
                              <a:spcAft>
                                <a:spcPct val="0"/>
                              </a:spcAft>
                              <a:defRPr sz="3200" kern="1200">
                                <a:solidFill>
                                  <a:srgbClr val="000000"/>
                                </a:solidFill>
                                <a:latin typeface="Gill Sans" pitchFamily="34" charset="0"/>
                                <a:ea typeface="宋体" pitchFamily="2" charset="-122"/>
                                <a:cs typeface="+mn-cs"/>
                              </a:defRPr>
                            </a:lvl5pPr>
                            <a:lvl6pPr marL="2286000" algn="l" defTabSz="914400" rtl="0" eaLnBrk="1" latinLnBrk="0" hangingPunct="1">
                              <a:defRPr sz="3200" kern="1200">
                                <a:solidFill>
                                  <a:srgbClr val="000000"/>
                                </a:solidFill>
                                <a:latin typeface="Gill Sans" pitchFamily="34" charset="0"/>
                                <a:ea typeface="宋体" pitchFamily="2" charset="-122"/>
                                <a:cs typeface="+mn-cs"/>
                              </a:defRPr>
                            </a:lvl6pPr>
                            <a:lvl7pPr marL="2743200" algn="l" defTabSz="914400" rtl="0" eaLnBrk="1" latinLnBrk="0" hangingPunct="1">
                              <a:defRPr sz="3200" kern="1200">
                                <a:solidFill>
                                  <a:srgbClr val="000000"/>
                                </a:solidFill>
                                <a:latin typeface="Gill Sans" pitchFamily="34" charset="0"/>
                                <a:ea typeface="宋体" pitchFamily="2" charset="-122"/>
                                <a:cs typeface="+mn-cs"/>
                              </a:defRPr>
                            </a:lvl7pPr>
                            <a:lvl8pPr marL="3200400" algn="l" defTabSz="914400" rtl="0" eaLnBrk="1" latinLnBrk="0" hangingPunct="1">
                              <a:defRPr sz="3200" kern="1200">
                                <a:solidFill>
                                  <a:srgbClr val="000000"/>
                                </a:solidFill>
                                <a:latin typeface="Gill Sans" pitchFamily="34" charset="0"/>
                                <a:ea typeface="宋体" pitchFamily="2" charset="-122"/>
                                <a:cs typeface="+mn-cs"/>
                              </a:defRPr>
                            </a:lvl8pPr>
                            <a:lvl9pPr marL="3657600" algn="l" defTabSz="914400" rtl="0" eaLnBrk="1" latinLnBrk="0" hangingPunct="1">
                              <a:defRPr sz="3200" kern="1200">
                                <a:solidFill>
                                  <a:srgbClr val="000000"/>
                                </a:solidFill>
                                <a:latin typeface="Gill Sans" pitchFamily="34" charset="0"/>
                                <a:ea typeface="宋体" pitchFamily="2" charset="-122"/>
                                <a:cs typeface="+mn-cs"/>
                              </a:defRPr>
                            </a:lvl9pPr>
                          </a:lstStyle>
                          <a:p>
                            <a:pPr eaLnBrk="0" hangingPunct="0"/>
                            <a:r>
                              <a:rPr lang="zh-CN" altLang="en-US" sz="1400">
                                <a:solidFill>
                                  <a:schemeClr val="tx2"/>
                                </a:solidFill>
                                <a:latin typeface="Verdana" pitchFamily="34" charset="0"/>
                              </a:rPr>
                              <a:t>中级检测</a:t>
                            </a:r>
                            <a:endParaRPr lang="en-US" altLang="zh-CN" sz="1400">
                              <a:solidFill>
                                <a:schemeClr val="tx2"/>
                              </a:solidFill>
                              <a:latin typeface="Verdana" pitchFamily="34" charset="0"/>
                            </a:endParaRPr>
                          </a:p>
                        </a:txBody>
                        <a:useSpRect/>
                      </a:txSp>
                    </a:sp>
                    <a:sp>
                      <a:nvSpPr>
                        <a:cNvPr id="15382" name="Text Box 15"/>
                        <a:cNvSpPr txBox="1">
                          <a:spLocks noChangeArrowheads="1"/>
                        </a:cNvSpPr>
                      </a:nvSpPr>
                      <a:spPr bwMode="gray">
                        <a:xfrm>
                          <a:off x="1177925" y="5097463"/>
                          <a:ext cx="903288" cy="307975"/>
                        </a:xfrm>
                        <a:prstGeom prst="rect">
                          <a:avLst/>
                        </a:prstGeom>
                        <a:noFill/>
                        <a:ln w="9525">
                          <a:noFill/>
                          <a:miter lim="800000"/>
                          <a:headEnd/>
                          <a:tailEnd/>
                        </a:ln>
                      </a:spPr>
                      <a:txSp>
                        <a:txBody>
                          <a:bodyPr wrap="none">
                            <a:spAutoFit/>
                          </a:bodyPr>
                          <a:lstStyle>
                            <a:defPPr>
                              <a:defRPr lang="en-US"/>
                            </a:defPPr>
                            <a:lvl1pPr algn="ctr" rtl="0" fontAlgn="base">
                              <a:spcBef>
                                <a:spcPct val="0"/>
                              </a:spcBef>
                              <a:spcAft>
                                <a:spcPct val="0"/>
                              </a:spcAft>
                              <a:defRPr sz="3200" kern="1200">
                                <a:solidFill>
                                  <a:srgbClr val="000000"/>
                                </a:solidFill>
                                <a:latin typeface="Gill Sans" pitchFamily="34" charset="0"/>
                                <a:ea typeface="宋体" pitchFamily="2" charset="-122"/>
                                <a:cs typeface="+mn-cs"/>
                              </a:defRPr>
                            </a:lvl1pPr>
                            <a:lvl2pPr marL="457200" algn="ctr" rtl="0" fontAlgn="base">
                              <a:spcBef>
                                <a:spcPct val="0"/>
                              </a:spcBef>
                              <a:spcAft>
                                <a:spcPct val="0"/>
                              </a:spcAft>
                              <a:defRPr sz="3200" kern="1200">
                                <a:solidFill>
                                  <a:srgbClr val="000000"/>
                                </a:solidFill>
                                <a:latin typeface="Gill Sans" pitchFamily="34" charset="0"/>
                                <a:ea typeface="宋体" pitchFamily="2" charset="-122"/>
                                <a:cs typeface="+mn-cs"/>
                              </a:defRPr>
                            </a:lvl2pPr>
                            <a:lvl3pPr marL="914400" algn="ctr" rtl="0" fontAlgn="base">
                              <a:spcBef>
                                <a:spcPct val="0"/>
                              </a:spcBef>
                              <a:spcAft>
                                <a:spcPct val="0"/>
                              </a:spcAft>
                              <a:defRPr sz="3200" kern="1200">
                                <a:solidFill>
                                  <a:srgbClr val="000000"/>
                                </a:solidFill>
                                <a:latin typeface="Gill Sans" pitchFamily="34" charset="0"/>
                                <a:ea typeface="宋体" pitchFamily="2" charset="-122"/>
                                <a:cs typeface="+mn-cs"/>
                              </a:defRPr>
                            </a:lvl3pPr>
                            <a:lvl4pPr marL="1371600" algn="ctr" rtl="0" fontAlgn="base">
                              <a:spcBef>
                                <a:spcPct val="0"/>
                              </a:spcBef>
                              <a:spcAft>
                                <a:spcPct val="0"/>
                              </a:spcAft>
                              <a:defRPr sz="3200" kern="1200">
                                <a:solidFill>
                                  <a:srgbClr val="000000"/>
                                </a:solidFill>
                                <a:latin typeface="Gill Sans" pitchFamily="34" charset="0"/>
                                <a:ea typeface="宋体" pitchFamily="2" charset="-122"/>
                                <a:cs typeface="+mn-cs"/>
                              </a:defRPr>
                            </a:lvl4pPr>
                            <a:lvl5pPr marL="1828800" algn="ctr" rtl="0" fontAlgn="base">
                              <a:spcBef>
                                <a:spcPct val="0"/>
                              </a:spcBef>
                              <a:spcAft>
                                <a:spcPct val="0"/>
                              </a:spcAft>
                              <a:defRPr sz="3200" kern="1200">
                                <a:solidFill>
                                  <a:srgbClr val="000000"/>
                                </a:solidFill>
                                <a:latin typeface="Gill Sans" pitchFamily="34" charset="0"/>
                                <a:ea typeface="宋体" pitchFamily="2" charset="-122"/>
                                <a:cs typeface="+mn-cs"/>
                              </a:defRPr>
                            </a:lvl5pPr>
                            <a:lvl6pPr marL="2286000" algn="l" defTabSz="914400" rtl="0" eaLnBrk="1" latinLnBrk="0" hangingPunct="1">
                              <a:defRPr sz="3200" kern="1200">
                                <a:solidFill>
                                  <a:srgbClr val="000000"/>
                                </a:solidFill>
                                <a:latin typeface="Gill Sans" pitchFamily="34" charset="0"/>
                                <a:ea typeface="宋体" pitchFamily="2" charset="-122"/>
                                <a:cs typeface="+mn-cs"/>
                              </a:defRPr>
                            </a:lvl6pPr>
                            <a:lvl7pPr marL="2743200" algn="l" defTabSz="914400" rtl="0" eaLnBrk="1" latinLnBrk="0" hangingPunct="1">
                              <a:defRPr sz="3200" kern="1200">
                                <a:solidFill>
                                  <a:srgbClr val="000000"/>
                                </a:solidFill>
                                <a:latin typeface="Gill Sans" pitchFamily="34" charset="0"/>
                                <a:ea typeface="宋体" pitchFamily="2" charset="-122"/>
                                <a:cs typeface="+mn-cs"/>
                              </a:defRPr>
                            </a:lvl7pPr>
                            <a:lvl8pPr marL="3200400" algn="l" defTabSz="914400" rtl="0" eaLnBrk="1" latinLnBrk="0" hangingPunct="1">
                              <a:defRPr sz="3200" kern="1200">
                                <a:solidFill>
                                  <a:srgbClr val="000000"/>
                                </a:solidFill>
                                <a:latin typeface="Gill Sans" pitchFamily="34" charset="0"/>
                                <a:ea typeface="宋体" pitchFamily="2" charset="-122"/>
                                <a:cs typeface="+mn-cs"/>
                              </a:defRPr>
                            </a:lvl8pPr>
                            <a:lvl9pPr marL="3657600" algn="l" defTabSz="914400" rtl="0" eaLnBrk="1" latinLnBrk="0" hangingPunct="1">
                              <a:defRPr sz="3200" kern="1200">
                                <a:solidFill>
                                  <a:srgbClr val="000000"/>
                                </a:solidFill>
                                <a:latin typeface="Gill Sans" pitchFamily="34" charset="0"/>
                                <a:ea typeface="宋体" pitchFamily="2" charset="-122"/>
                                <a:cs typeface="+mn-cs"/>
                              </a:defRPr>
                            </a:lvl9pPr>
                          </a:lstStyle>
                          <a:p>
                            <a:pPr eaLnBrk="0" hangingPunct="0"/>
                            <a:r>
                              <a:rPr lang="zh-CN" altLang="en-US" sz="1400">
                                <a:solidFill>
                                  <a:schemeClr val="tx2"/>
                                </a:solidFill>
                                <a:latin typeface="Verdana" pitchFamily="34" charset="0"/>
                              </a:rPr>
                              <a:t>初级检测</a:t>
                            </a:r>
                            <a:endParaRPr lang="en-US" altLang="zh-CN" sz="1400">
                              <a:solidFill>
                                <a:schemeClr val="tx2"/>
                              </a:solidFill>
                              <a:latin typeface="Verdana" pitchFamily="34" charset="0"/>
                            </a:endParaRPr>
                          </a:p>
                        </a:txBody>
                        <a:useSpRect/>
                      </a:txSp>
                    </a:sp>
                    <a:grpSp>
                      <a:nvGrpSpPr>
                        <a:cNvPr id="16" name="Group 16"/>
                        <a:cNvGrpSpPr>
                          <a:grpSpLocks/>
                        </a:cNvGrpSpPr>
                      </a:nvGrpSpPr>
                      <a:grpSpPr bwMode="auto">
                        <a:xfrm>
                          <a:off x="2133602" y="2286001"/>
                          <a:ext cx="5826130" cy="3343276"/>
                          <a:chOff x="1514" y="1446"/>
                          <a:chExt cx="3670" cy="2106"/>
                        </a:xfrm>
                      </a:grpSpPr>
                      <a:sp>
                        <a:nvSpPr>
                          <a:cNvPr id="28" name="Freeform 17"/>
                          <a:cNvSpPr>
                            <a:spLocks/>
                          </a:cNvSpPr>
                        </a:nvSpPr>
                        <a:spPr bwMode="gray">
                          <a:xfrm>
                            <a:off x="4817" y="1446"/>
                            <a:ext cx="363" cy="533"/>
                          </a:xfrm>
                          <a:custGeom>
                            <a:avLst/>
                            <a:gdLst/>
                            <a:ahLst/>
                            <a:cxnLst>
                              <a:cxn ang="0">
                                <a:pos x="308" y="120"/>
                              </a:cxn>
                              <a:cxn ang="0">
                                <a:pos x="0" y="444"/>
                              </a:cxn>
                              <a:cxn ang="0">
                                <a:pos x="0" y="286"/>
                              </a:cxn>
                              <a:cxn ang="0">
                                <a:pos x="308" y="0"/>
                              </a:cxn>
                              <a:cxn ang="0">
                                <a:pos x="308" y="120"/>
                              </a:cxn>
                            </a:cxnLst>
                            <a:rect l="0" t="0" r="r" b="b"/>
                            <a:pathLst>
                              <a:path w="308" h="444">
                                <a:moveTo>
                                  <a:pt x="308" y="120"/>
                                </a:moveTo>
                                <a:lnTo>
                                  <a:pt x="0" y="444"/>
                                </a:lnTo>
                                <a:lnTo>
                                  <a:pt x="0" y="286"/>
                                </a:lnTo>
                                <a:lnTo>
                                  <a:pt x="308" y="0"/>
                                </a:lnTo>
                                <a:lnTo>
                                  <a:pt x="308" y="120"/>
                                </a:lnTo>
                                <a:close/>
                              </a:path>
                            </a:pathLst>
                          </a:custGeom>
                          <a:gradFill rotWithShape="1">
                            <a:gsLst>
                              <a:gs pos="0">
                                <a:schemeClr val="accent2">
                                  <a:gamma/>
                                  <a:shade val="46275"/>
                                  <a:invGamma/>
                                </a:schemeClr>
                              </a:gs>
                              <a:gs pos="50000">
                                <a:schemeClr val="accent2"/>
                              </a:gs>
                              <a:gs pos="100000">
                                <a:schemeClr val="accent2">
                                  <a:gamma/>
                                  <a:shade val="46275"/>
                                  <a:invGamma/>
                                </a:schemeClr>
                              </a:gs>
                            </a:gsLst>
                            <a:lin ang="2700000" scaled="1"/>
                          </a:gradFill>
                          <a:ln w="0">
                            <a:noFill/>
                            <a:prstDash val="solid"/>
                            <a:round/>
                            <a:headEnd/>
                            <a:tailEnd/>
                          </a:ln>
                        </a:spPr>
                        <a:txSp>
                          <a:txBody>
                            <a:bodyPr/>
                            <a:lstStyle>
                              <a:defPPr>
                                <a:defRPr lang="en-US"/>
                              </a:defPPr>
                              <a:lvl1pPr algn="ctr" rtl="0" fontAlgn="base">
                                <a:spcBef>
                                  <a:spcPct val="0"/>
                                </a:spcBef>
                                <a:spcAft>
                                  <a:spcPct val="0"/>
                                </a:spcAft>
                                <a:defRPr sz="3200" kern="1200">
                                  <a:solidFill>
                                    <a:srgbClr val="000000"/>
                                  </a:solidFill>
                                  <a:latin typeface="Gill Sans" pitchFamily="34" charset="0"/>
                                  <a:ea typeface="宋体" pitchFamily="2" charset="-122"/>
                                  <a:cs typeface="+mn-cs"/>
                                </a:defRPr>
                              </a:lvl1pPr>
                              <a:lvl2pPr marL="457200" algn="ctr" rtl="0" fontAlgn="base">
                                <a:spcBef>
                                  <a:spcPct val="0"/>
                                </a:spcBef>
                                <a:spcAft>
                                  <a:spcPct val="0"/>
                                </a:spcAft>
                                <a:defRPr sz="3200" kern="1200">
                                  <a:solidFill>
                                    <a:srgbClr val="000000"/>
                                  </a:solidFill>
                                  <a:latin typeface="Gill Sans" pitchFamily="34" charset="0"/>
                                  <a:ea typeface="宋体" pitchFamily="2" charset="-122"/>
                                  <a:cs typeface="+mn-cs"/>
                                </a:defRPr>
                              </a:lvl2pPr>
                              <a:lvl3pPr marL="914400" algn="ctr" rtl="0" fontAlgn="base">
                                <a:spcBef>
                                  <a:spcPct val="0"/>
                                </a:spcBef>
                                <a:spcAft>
                                  <a:spcPct val="0"/>
                                </a:spcAft>
                                <a:defRPr sz="3200" kern="1200">
                                  <a:solidFill>
                                    <a:srgbClr val="000000"/>
                                  </a:solidFill>
                                  <a:latin typeface="Gill Sans" pitchFamily="34" charset="0"/>
                                  <a:ea typeface="宋体" pitchFamily="2" charset="-122"/>
                                  <a:cs typeface="+mn-cs"/>
                                </a:defRPr>
                              </a:lvl3pPr>
                              <a:lvl4pPr marL="1371600" algn="ctr" rtl="0" fontAlgn="base">
                                <a:spcBef>
                                  <a:spcPct val="0"/>
                                </a:spcBef>
                                <a:spcAft>
                                  <a:spcPct val="0"/>
                                </a:spcAft>
                                <a:defRPr sz="3200" kern="1200">
                                  <a:solidFill>
                                    <a:srgbClr val="000000"/>
                                  </a:solidFill>
                                  <a:latin typeface="Gill Sans" pitchFamily="34" charset="0"/>
                                  <a:ea typeface="宋体" pitchFamily="2" charset="-122"/>
                                  <a:cs typeface="+mn-cs"/>
                                </a:defRPr>
                              </a:lvl4pPr>
                              <a:lvl5pPr marL="1828800" algn="ctr" rtl="0" fontAlgn="base">
                                <a:spcBef>
                                  <a:spcPct val="0"/>
                                </a:spcBef>
                                <a:spcAft>
                                  <a:spcPct val="0"/>
                                </a:spcAft>
                                <a:defRPr sz="3200" kern="1200">
                                  <a:solidFill>
                                    <a:srgbClr val="000000"/>
                                  </a:solidFill>
                                  <a:latin typeface="Gill Sans" pitchFamily="34" charset="0"/>
                                  <a:ea typeface="宋体" pitchFamily="2" charset="-122"/>
                                  <a:cs typeface="+mn-cs"/>
                                </a:defRPr>
                              </a:lvl5pPr>
                              <a:lvl6pPr marL="2286000" algn="l" defTabSz="914400" rtl="0" eaLnBrk="1" latinLnBrk="0" hangingPunct="1">
                                <a:defRPr sz="3200" kern="1200">
                                  <a:solidFill>
                                    <a:srgbClr val="000000"/>
                                  </a:solidFill>
                                  <a:latin typeface="Gill Sans" pitchFamily="34" charset="0"/>
                                  <a:ea typeface="宋体" pitchFamily="2" charset="-122"/>
                                  <a:cs typeface="+mn-cs"/>
                                </a:defRPr>
                              </a:lvl6pPr>
                              <a:lvl7pPr marL="2743200" algn="l" defTabSz="914400" rtl="0" eaLnBrk="1" latinLnBrk="0" hangingPunct="1">
                                <a:defRPr sz="3200" kern="1200">
                                  <a:solidFill>
                                    <a:srgbClr val="000000"/>
                                  </a:solidFill>
                                  <a:latin typeface="Gill Sans" pitchFamily="34" charset="0"/>
                                  <a:ea typeface="宋体" pitchFamily="2" charset="-122"/>
                                  <a:cs typeface="+mn-cs"/>
                                </a:defRPr>
                              </a:lvl7pPr>
                              <a:lvl8pPr marL="3200400" algn="l" defTabSz="914400" rtl="0" eaLnBrk="1" latinLnBrk="0" hangingPunct="1">
                                <a:defRPr sz="3200" kern="1200">
                                  <a:solidFill>
                                    <a:srgbClr val="000000"/>
                                  </a:solidFill>
                                  <a:latin typeface="Gill Sans" pitchFamily="34" charset="0"/>
                                  <a:ea typeface="宋体" pitchFamily="2" charset="-122"/>
                                  <a:cs typeface="+mn-cs"/>
                                </a:defRPr>
                              </a:lvl8pPr>
                              <a:lvl9pPr marL="3657600" algn="l" defTabSz="914400" rtl="0" eaLnBrk="1" latinLnBrk="0" hangingPunct="1">
                                <a:defRPr sz="3200" kern="1200">
                                  <a:solidFill>
                                    <a:srgbClr val="000000"/>
                                  </a:solidFill>
                                  <a:latin typeface="Gill Sans" pitchFamily="34" charset="0"/>
                                  <a:ea typeface="宋体" pitchFamily="2" charset="-122"/>
                                  <a:cs typeface="+mn-cs"/>
                                </a:defRPr>
                              </a:lvl9pPr>
                            </a:lstStyle>
                            <a:p>
                              <a:pPr>
                                <a:defRPr/>
                              </a:pPr>
                              <a:endParaRPr lang="zh-CN" altLang="en-US">
                                <a:latin typeface="Arial" charset="0"/>
                                <a:ea typeface="宋体" charset="-122"/>
                              </a:endParaRPr>
                            </a:p>
                          </a:txBody>
                          <a:useSpRect/>
                        </a:txSp>
                      </a:sp>
                      <a:sp>
                        <a:nvSpPr>
                          <a:cNvPr id="15389" name="Freeform 18"/>
                          <a:cNvSpPr>
                            <a:spLocks/>
                          </a:cNvSpPr>
                        </a:nvSpPr>
                        <a:spPr bwMode="gray">
                          <a:xfrm>
                            <a:off x="3078" y="1446"/>
                            <a:ext cx="2106" cy="341"/>
                          </a:xfrm>
                          <a:custGeom>
                            <a:avLst/>
                            <a:gdLst>
                              <a:gd name="T0" fmla="*/ 9057 w 1786"/>
                              <a:gd name="T1" fmla="*/ 2122 h 284"/>
                              <a:gd name="T2" fmla="*/ 0 w 1786"/>
                              <a:gd name="T3" fmla="*/ 2122 h 284"/>
                              <a:gd name="T4" fmla="*/ 2731 w 1786"/>
                              <a:gd name="T5" fmla="*/ 0 h 284"/>
                              <a:gd name="T6" fmla="*/ 10945 w 1786"/>
                              <a:gd name="T7" fmla="*/ 0 h 284"/>
                              <a:gd name="T8" fmla="*/ 9057 w 1786"/>
                              <a:gd name="T9" fmla="*/ 2122 h 284"/>
                              <a:gd name="T10" fmla="*/ 0 60000 65536"/>
                              <a:gd name="T11" fmla="*/ 0 60000 65536"/>
                              <a:gd name="T12" fmla="*/ 0 60000 65536"/>
                              <a:gd name="T13" fmla="*/ 0 60000 65536"/>
                              <a:gd name="T14" fmla="*/ 0 60000 65536"/>
                              <a:gd name="T15" fmla="*/ 0 w 1786"/>
                              <a:gd name="T16" fmla="*/ 0 h 284"/>
                              <a:gd name="T17" fmla="*/ 1786 w 1786"/>
                              <a:gd name="T18" fmla="*/ 284 h 284"/>
                            </a:gdLst>
                            <a:ahLst/>
                            <a:cxnLst>
                              <a:cxn ang="T10">
                                <a:pos x="T0" y="T1"/>
                              </a:cxn>
                              <a:cxn ang="T11">
                                <a:pos x="T2" y="T3"/>
                              </a:cxn>
                              <a:cxn ang="T12">
                                <a:pos x="T4" y="T5"/>
                              </a:cxn>
                              <a:cxn ang="T13">
                                <a:pos x="T6" y="T7"/>
                              </a:cxn>
                              <a:cxn ang="T14">
                                <a:pos x="T8" y="T9"/>
                              </a:cxn>
                            </a:cxnLst>
                            <a:rect l="T15" t="T16" r="T17" b="T18"/>
                            <a:pathLst>
                              <a:path w="1786" h="284">
                                <a:moveTo>
                                  <a:pt x="1478" y="284"/>
                                </a:moveTo>
                                <a:lnTo>
                                  <a:pt x="0" y="284"/>
                                </a:lnTo>
                                <a:lnTo>
                                  <a:pt x="446" y="0"/>
                                </a:lnTo>
                                <a:lnTo>
                                  <a:pt x="1786" y="0"/>
                                </a:lnTo>
                                <a:lnTo>
                                  <a:pt x="1478" y="284"/>
                                </a:lnTo>
                                <a:close/>
                              </a:path>
                            </a:pathLst>
                          </a:custGeom>
                          <a:solidFill>
                            <a:schemeClr val="accent2"/>
                          </a:solidFill>
                          <a:ln w="0">
                            <a:noFill/>
                            <a:round/>
                            <a:headEnd/>
                            <a:tailEnd/>
                          </a:ln>
                        </a:spPr>
                        <a:txSp>
                          <a:txBody>
                            <a:bodyPr/>
                            <a:lstStyle>
                              <a:defPPr>
                                <a:defRPr lang="en-US"/>
                              </a:defPPr>
                              <a:lvl1pPr algn="ctr" rtl="0" fontAlgn="base">
                                <a:spcBef>
                                  <a:spcPct val="0"/>
                                </a:spcBef>
                                <a:spcAft>
                                  <a:spcPct val="0"/>
                                </a:spcAft>
                                <a:defRPr sz="3200" kern="1200">
                                  <a:solidFill>
                                    <a:srgbClr val="000000"/>
                                  </a:solidFill>
                                  <a:latin typeface="Gill Sans" pitchFamily="34" charset="0"/>
                                  <a:ea typeface="宋体" pitchFamily="2" charset="-122"/>
                                  <a:cs typeface="+mn-cs"/>
                                </a:defRPr>
                              </a:lvl1pPr>
                              <a:lvl2pPr marL="457200" algn="ctr" rtl="0" fontAlgn="base">
                                <a:spcBef>
                                  <a:spcPct val="0"/>
                                </a:spcBef>
                                <a:spcAft>
                                  <a:spcPct val="0"/>
                                </a:spcAft>
                                <a:defRPr sz="3200" kern="1200">
                                  <a:solidFill>
                                    <a:srgbClr val="000000"/>
                                  </a:solidFill>
                                  <a:latin typeface="Gill Sans" pitchFamily="34" charset="0"/>
                                  <a:ea typeface="宋体" pitchFamily="2" charset="-122"/>
                                  <a:cs typeface="+mn-cs"/>
                                </a:defRPr>
                              </a:lvl2pPr>
                              <a:lvl3pPr marL="914400" algn="ctr" rtl="0" fontAlgn="base">
                                <a:spcBef>
                                  <a:spcPct val="0"/>
                                </a:spcBef>
                                <a:spcAft>
                                  <a:spcPct val="0"/>
                                </a:spcAft>
                                <a:defRPr sz="3200" kern="1200">
                                  <a:solidFill>
                                    <a:srgbClr val="000000"/>
                                  </a:solidFill>
                                  <a:latin typeface="Gill Sans" pitchFamily="34" charset="0"/>
                                  <a:ea typeface="宋体" pitchFamily="2" charset="-122"/>
                                  <a:cs typeface="+mn-cs"/>
                                </a:defRPr>
                              </a:lvl3pPr>
                              <a:lvl4pPr marL="1371600" algn="ctr" rtl="0" fontAlgn="base">
                                <a:spcBef>
                                  <a:spcPct val="0"/>
                                </a:spcBef>
                                <a:spcAft>
                                  <a:spcPct val="0"/>
                                </a:spcAft>
                                <a:defRPr sz="3200" kern="1200">
                                  <a:solidFill>
                                    <a:srgbClr val="000000"/>
                                  </a:solidFill>
                                  <a:latin typeface="Gill Sans" pitchFamily="34" charset="0"/>
                                  <a:ea typeface="宋体" pitchFamily="2" charset="-122"/>
                                  <a:cs typeface="+mn-cs"/>
                                </a:defRPr>
                              </a:lvl4pPr>
                              <a:lvl5pPr marL="1828800" algn="ctr" rtl="0" fontAlgn="base">
                                <a:spcBef>
                                  <a:spcPct val="0"/>
                                </a:spcBef>
                                <a:spcAft>
                                  <a:spcPct val="0"/>
                                </a:spcAft>
                                <a:defRPr sz="3200" kern="1200">
                                  <a:solidFill>
                                    <a:srgbClr val="000000"/>
                                  </a:solidFill>
                                  <a:latin typeface="Gill Sans" pitchFamily="34" charset="0"/>
                                  <a:ea typeface="宋体" pitchFamily="2" charset="-122"/>
                                  <a:cs typeface="+mn-cs"/>
                                </a:defRPr>
                              </a:lvl5pPr>
                              <a:lvl6pPr marL="2286000" algn="l" defTabSz="914400" rtl="0" eaLnBrk="1" latinLnBrk="0" hangingPunct="1">
                                <a:defRPr sz="3200" kern="1200">
                                  <a:solidFill>
                                    <a:srgbClr val="000000"/>
                                  </a:solidFill>
                                  <a:latin typeface="Gill Sans" pitchFamily="34" charset="0"/>
                                  <a:ea typeface="宋体" pitchFamily="2" charset="-122"/>
                                  <a:cs typeface="+mn-cs"/>
                                </a:defRPr>
                              </a:lvl6pPr>
                              <a:lvl7pPr marL="2743200" algn="l" defTabSz="914400" rtl="0" eaLnBrk="1" latinLnBrk="0" hangingPunct="1">
                                <a:defRPr sz="3200" kern="1200">
                                  <a:solidFill>
                                    <a:srgbClr val="000000"/>
                                  </a:solidFill>
                                  <a:latin typeface="Gill Sans" pitchFamily="34" charset="0"/>
                                  <a:ea typeface="宋体" pitchFamily="2" charset="-122"/>
                                  <a:cs typeface="+mn-cs"/>
                                </a:defRPr>
                              </a:lvl7pPr>
                              <a:lvl8pPr marL="3200400" algn="l" defTabSz="914400" rtl="0" eaLnBrk="1" latinLnBrk="0" hangingPunct="1">
                                <a:defRPr sz="3200" kern="1200">
                                  <a:solidFill>
                                    <a:srgbClr val="000000"/>
                                  </a:solidFill>
                                  <a:latin typeface="Gill Sans" pitchFamily="34" charset="0"/>
                                  <a:ea typeface="宋体" pitchFamily="2" charset="-122"/>
                                  <a:cs typeface="+mn-cs"/>
                                </a:defRPr>
                              </a:lvl8pPr>
                              <a:lvl9pPr marL="3657600" algn="l" defTabSz="914400" rtl="0" eaLnBrk="1" latinLnBrk="0" hangingPunct="1">
                                <a:defRPr sz="3200" kern="1200">
                                  <a:solidFill>
                                    <a:srgbClr val="000000"/>
                                  </a:solidFill>
                                  <a:latin typeface="Gill Sans" pitchFamily="34" charset="0"/>
                                  <a:ea typeface="宋体" pitchFamily="2" charset="-122"/>
                                  <a:cs typeface="+mn-cs"/>
                                </a:defRPr>
                              </a:lvl9pPr>
                            </a:lstStyle>
                            <a:p>
                              <a:endParaRPr lang="zh-CN" altLang="en-US"/>
                            </a:p>
                          </a:txBody>
                          <a:useSpRect/>
                        </a:txSp>
                      </a:sp>
                      <a:sp>
                        <a:nvSpPr>
                          <a:cNvPr id="30" name="Freeform 19"/>
                          <a:cNvSpPr>
                            <a:spLocks/>
                          </a:cNvSpPr>
                        </a:nvSpPr>
                        <a:spPr bwMode="gray">
                          <a:xfrm>
                            <a:off x="4452" y="1970"/>
                            <a:ext cx="363" cy="530"/>
                          </a:xfrm>
                          <a:custGeom>
                            <a:avLst/>
                            <a:gdLst/>
                            <a:ahLst/>
                            <a:cxnLst>
                              <a:cxn ang="0">
                                <a:pos x="308" y="120"/>
                              </a:cxn>
                              <a:cxn ang="0">
                                <a:pos x="0" y="442"/>
                              </a:cxn>
                              <a:cxn ang="0">
                                <a:pos x="0" y="286"/>
                              </a:cxn>
                              <a:cxn ang="0">
                                <a:pos x="308" y="0"/>
                              </a:cxn>
                              <a:cxn ang="0">
                                <a:pos x="308" y="120"/>
                              </a:cxn>
                            </a:cxnLst>
                            <a:rect l="0" t="0" r="r" b="b"/>
                            <a:pathLst>
                              <a:path w="308" h="442">
                                <a:moveTo>
                                  <a:pt x="308" y="120"/>
                                </a:moveTo>
                                <a:lnTo>
                                  <a:pt x="0" y="442"/>
                                </a:lnTo>
                                <a:lnTo>
                                  <a:pt x="0" y="286"/>
                                </a:lnTo>
                                <a:lnTo>
                                  <a:pt x="308" y="0"/>
                                </a:lnTo>
                                <a:lnTo>
                                  <a:pt x="308" y="120"/>
                                </a:lnTo>
                                <a:close/>
                              </a:path>
                            </a:pathLst>
                          </a:custGeom>
                          <a:gradFill rotWithShape="1">
                            <a:gsLst>
                              <a:gs pos="0">
                                <a:schemeClr val="hlink">
                                  <a:gamma/>
                                  <a:shade val="46275"/>
                                  <a:invGamma/>
                                </a:schemeClr>
                              </a:gs>
                              <a:gs pos="50000">
                                <a:schemeClr val="hlink"/>
                              </a:gs>
                              <a:gs pos="100000">
                                <a:schemeClr val="hlink">
                                  <a:gamma/>
                                  <a:shade val="46275"/>
                                  <a:invGamma/>
                                </a:schemeClr>
                              </a:gs>
                            </a:gsLst>
                            <a:lin ang="2700000" scaled="1"/>
                          </a:gradFill>
                          <a:ln w="0">
                            <a:noFill/>
                            <a:prstDash val="solid"/>
                            <a:round/>
                            <a:headEnd/>
                            <a:tailEnd/>
                          </a:ln>
                        </a:spPr>
                        <a:txSp>
                          <a:txBody>
                            <a:bodyPr/>
                            <a:lstStyle>
                              <a:defPPr>
                                <a:defRPr lang="en-US"/>
                              </a:defPPr>
                              <a:lvl1pPr algn="ctr" rtl="0" fontAlgn="base">
                                <a:spcBef>
                                  <a:spcPct val="0"/>
                                </a:spcBef>
                                <a:spcAft>
                                  <a:spcPct val="0"/>
                                </a:spcAft>
                                <a:defRPr sz="3200" kern="1200">
                                  <a:solidFill>
                                    <a:srgbClr val="000000"/>
                                  </a:solidFill>
                                  <a:latin typeface="Gill Sans" pitchFamily="34" charset="0"/>
                                  <a:ea typeface="宋体" pitchFamily="2" charset="-122"/>
                                  <a:cs typeface="+mn-cs"/>
                                </a:defRPr>
                              </a:lvl1pPr>
                              <a:lvl2pPr marL="457200" algn="ctr" rtl="0" fontAlgn="base">
                                <a:spcBef>
                                  <a:spcPct val="0"/>
                                </a:spcBef>
                                <a:spcAft>
                                  <a:spcPct val="0"/>
                                </a:spcAft>
                                <a:defRPr sz="3200" kern="1200">
                                  <a:solidFill>
                                    <a:srgbClr val="000000"/>
                                  </a:solidFill>
                                  <a:latin typeface="Gill Sans" pitchFamily="34" charset="0"/>
                                  <a:ea typeface="宋体" pitchFamily="2" charset="-122"/>
                                  <a:cs typeface="+mn-cs"/>
                                </a:defRPr>
                              </a:lvl2pPr>
                              <a:lvl3pPr marL="914400" algn="ctr" rtl="0" fontAlgn="base">
                                <a:spcBef>
                                  <a:spcPct val="0"/>
                                </a:spcBef>
                                <a:spcAft>
                                  <a:spcPct val="0"/>
                                </a:spcAft>
                                <a:defRPr sz="3200" kern="1200">
                                  <a:solidFill>
                                    <a:srgbClr val="000000"/>
                                  </a:solidFill>
                                  <a:latin typeface="Gill Sans" pitchFamily="34" charset="0"/>
                                  <a:ea typeface="宋体" pitchFamily="2" charset="-122"/>
                                  <a:cs typeface="+mn-cs"/>
                                </a:defRPr>
                              </a:lvl3pPr>
                              <a:lvl4pPr marL="1371600" algn="ctr" rtl="0" fontAlgn="base">
                                <a:spcBef>
                                  <a:spcPct val="0"/>
                                </a:spcBef>
                                <a:spcAft>
                                  <a:spcPct val="0"/>
                                </a:spcAft>
                                <a:defRPr sz="3200" kern="1200">
                                  <a:solidFill>
                                    <a:srgbClr val="000000"/>
                                  </a:solidFill>
                                  <a:latin typeface="Gill Sans" pitchFamily="34" charset="0"/>
                                  <a:ea typeface="宋体" pitchFamily="2" charset="-122"/>
                                  <a:cs typeface="+mn-cs"/>
                                </a:defRPr>
                              </a:lvl4pPr>
                              <a:lvl5pPr marL="1828800" algn="ctr" rtl="0" fontAlgn="base">
                                <a:spcBef>
                                  <a:spcPct val="0"/>
                                </a:spcBef>
                                <a:spcAft>
                                  <a:spcPct val="0"/>
                                </a:spcAft>
                                <a:defRPr sz="3200" kern="1200">
                                  <a:solidFill>
                                    <a:srgbClr val="000000"/>
                                  </a:solidFill>
                                  <a:latin typeface="Gill Sans" pitchFamily="34" charset="0"/>
                                  <a:ea typeface="宋体" pitchFamily="2" charset="-122"/>
                                  <a:cs typeface="+mn-cs"/>
                                </a:defRPr>
                              </a:lvl5pPr>
                              <a:lvl6pPr marL="2286000" algn="l" defTabSz="914400" rtl="0" eaLnBrk="1" latinLnBrk="0" hangingPunct="1">
                                <a:defRPr sz="3200" kern="1200">
                                  <a:solidFill>
                                    <a:srgbClr val="000000"/>
                                  </a:solidFill>
                                  <a:latin typeface="Gill Sans" pitchFamily="34" charset="0"/>
                                  <a:ea typeface="宋体" pitchFamily="2" charset="-122"/>
                                  <a:cs typeface="+mn-cs"/>
                                </a:defRPr>
                              </a:lvl6pPr>
                              <a:lvl7pPr marL="2743200" algn="l" defTabSz="914400" rtl="0" eaLnBrk="1" latinLnBrk="0" hangingPunct="1">
                                <a:defRPr sz="3200" kern="1200">
                                  <a:solidFill>
                                    <a:srgbClr val="000000"/>
                                  </a:solidFill>
                                  <a:latin typeface="Gill Sans" pitchFamily="34" charset="0"/>
                                  <a:ea typeface="宋体" pitchFamily="2" charset="-122"/>
                                  <a:cs typeface="+mn-cs"/>
                                </a:defRPr>
                              </a:lvl7pPr>
                              <a:lvl8pPr marL="3200400" algn="l" defTabSz="914400" rtl="0" eaLnBrk="1" latinLnBrk="0" hangingPunct="1">
                                <a:defRPr sz="3200" kern="1200">
                                  <a:solidFill>
                                    <a:srgbClr val="000000"/>
                                  </a:solidFill>
                                  <a:latin typeface="Gill Sans" pitchFamily="34" charset="0"/>
                                  <a:ea typeface="宋体" pitchFamily="2" charset="-122"/>
                                  <a:cs typeface="+mn-cs"/>
                                </a:defRPr>
                              </a:lvl8pPr>
                              <a:lvl9pPr marL="3657600" algn="l" defTabSz="914400" rtl="0" eaLnBrk="1" latinLnBrk="0" hangingPunct="1">
                                <a:defRPr sz="3200" kern="1200">
                                  <a:solidFill>
                                    <a:srgbClr val="000000"/>
                                  </a:solidFill>
                                  <a:latin typeface="Gill Sans" pitchFamily="34" charset="0"/>
                                  <a:ea typeface="宋体" pitchFamily="2" charset="-122"/>
                                  <a:cs typeface="+mn-cs"/>
                                </a:defRPr>
                              </a:lvl9pPr>
                            </a:lstStyle>
                            <a:p>
                              <a:pPr>
                                <a:defRPr/>
                              </a:pPr>
                              <a:endParaRPr lang="zh-CN" altLang="en-US">
                                <a:latin typeface="Arial" charset="0"/>
                                <a:ea typeface="宋体" charset="-122"/>
                              </a:endParaRPr>
                            </a:p>
                          </a:txBody>
                          <a:useSpRect/>
                        </a:txSp>
                      </a:sp>
                      <a:sp>
                        <a:nvSpPr>
                          <a:cNvPr id="15391" name="Freeform 20"/>
                          <a:cNvSpPr>
                            <a:spLocks/>
                          </a:cNvSpPr>
                        </a:nvSpPr>
                        <a:spPr bwMode="gray">
                          <a:xfrm>
                            <a:off x="2555" y="1970"/>
                            <a:ext cx="2264" cy="340"/>
                          </a:xfrm>
                          <a:custGeom>
                            <a:avLst/>
                            <a:gdLst>
                              <a:gd name="T0" fmla="*/ 9885 w 1920"/>
                              <a:gd name="T1" fmla="*/ 2056 h 284"/>
                              <a:gd name="T2" fmla="*/ 0 w 1920"/>
                              <a:gd name="T3" fmla="*/ 2056 h 284"/>
                              <a:gd name="T4" fmla="*/ 2731 w 1920"/>
                              <a:gd name="T5" fmla="*/ 0 h 284"/>
                              <a:gd name="T6" fmla="*/ 11766 w 1920"/>
                              <a:gd name="T7" fmla="*/ 0 h 284"/>
                              <a:gd name="T8" fmla="*/ 9885 w 1920"/>
                              <a:gd name="T9" fmla="*/ 2056 h 284"/>
                              <a:gd name="T10" fmla="*/ 0 60000 65536"/>
                              <a:gd name="T11" fmla="*/ 0 60000 65536"/>
                              <a:gd name="T12" fmla="*/ 0 60000 65536"/>
                              <a:gd name="T13" fmla="*/ 0 60000 65536"/>
                              <a:gd name="T14" fmla="*/ 0 60000 65536"/>
                              <a:gd name="T15" fmla="*/ 0 w 1920"/>
                              <a:gd name="T16" fmla="*/ 0 h 284"/>
                              <a:gd name="T17" fmla="*/ 1920 w 1920"/>
                              <a:gd name="T18" fmla="*/ 284 h 284"/>
                            </a:gdLst>
                            <a:ahLst/>
                            <a:cxnLst>
                              <a:cxn ang="T10">
                                <a:pos x="T0" y="T1"/>
                              </a:cxn>
                              <a:cxn ang="T11">
                                <a:pos x="T2" y="T3"/>
                              </a:cxn>
                              <a:cxn ang="T12">
                                <a:pos x="T4" y="T5"/>
                              </a:cxn>
                              <a:cxn ang="T13">
                                <a:pos x="T6" y="T7"/>
                              </a:cxn>
                              <a:cxn ang="T14">
                                <a:pos x="T8" y="T9"/>
                              </a:cxn>
                            </a:cxnLst>
                            <a:rect l="T15" t="T16" r="T17" b="T18"/>
                            <a:pathLst>
                              <a:path w="1920" h="284">
                                <a:moveTo>
                                  <a:pt x="1612" y="284"/>
                                </a:moveTo>
                                <a:lnTo>
                                  <a:pt x="0" y="284"/>
                                </a:lnTo>
                                <a:lnTo>
                                  <a:pt x="446" y="0"/>
                                </a:lnTo>
                                <a:lnTo>
                                  <a:pt x="1920" y="0"/>
                                </a:lnTo>
                                <a:lnTo>
                                  <a:pt x="1612" y="284"/>
                                </a:lnTo>
                                <a:close/>
                              </a:path>
                            </a:pathLst>
                          </a:custGeom>
                          <a:solidFill>
                            <a:schemeClr val="hlink"/>
                          </a:solidFill>
                          <a:ln w="0">
                            <a:noFill/>
                            <a:round/>
                            <a:headEnd/>
                            <a:tailEnd/>
                          </a:ln>
                        </a:spPr>
                        <a:txSp>
                          <a:txBody>
                            <a:bodyPr/>
                            <a:lstStyle>
                              <a:defPPr>
                                <a:defRPr lang="en-US"/>
                              </a:defPPr>
                              <a:lvl1pPr algn="ctr" rtl="0" fontAlgn="base">
                                <a:spcBef>
                                  <a:spcPct val="0"/>
                                </a:spcBef>
                                <a:spcAft>
                                  <a:spcPct val="0"/>
                                </a:spcAft>
                                <a:defRPr sz="3200" kern="1200">
                                  <a:solidFill>
                                    <a:srgbClr val="000000"/>
                                  </a:solidFill>
                                  <a:latin typeface="Gill Sans" pitchFamily="34" charset="0"/>
                                  <a:ea typeface="宋体" pitchFamily="2" charset="-122"/>
                                  <a:cs typeface="+mn-cs"/>
                                </a:defRPr>
                              </a:lvl1pPr>
                              <a:lvl2pPr marL="457200" algn="ctr" rtl="0" fontAlgn="base">
                                <a:spcBef>
                                  <a:spcPct val="0"/>
                                </a:spcBef>
                                <a:spcAft>
                                  <a:spcPct val="0"/>
                                </a:spcAft>
                                <a:defRPr sz="3200" kern="1200">
                                  <a:solidFill>
                                    <a:srgbClr val="000000"/>
                                  </a:solidFill>
                                  <a:latin typeface="Gill Sans" pitchFamily="34" charset="0"/>
                                  <a:ea typeface="宋体" pitchFamily="2" charset="-122"/>
                                  <a:cs typeface="+mn-cs"/>
                                </a:defRPr>
                              </a:lvl2pPr>
                              <a:lvl3pPr marL="914400" algn="ctr" rtl="0" fontAlgn="base">
                                <a:spcBef>
                                  <a:spcPct val="0"/>
                                </a:spcBef>
                                <a:spcAft>
                                  <a:spcPct val="0"/>
                                </a:spcAft>
                                <a:defRPr sz="3200" kern="1200">
                                  <a:solidFill>
                                    <a:srgbClr val="000000"/>
                                  </a:solidFill>
                                  <a:latin typeface="Gill Sans" pitchFamily="34" charset="0"/>
                                  <a:ea typeface="宋体" pitchFamily="2" charset="-122"/>
                                  <a:cs typeface="+mn-cs"/>
                                </a:defRPr>
                              </a:lvl3pPr>
                              <a:lvl4pPr marL="1371600" algn="ctr" rtl="0" fontAlgn="base">
                                <a:spcBef>
                                  <a:spcPct val="0"/>
                                </a:spcBef>
                                <a:spcAft>
                                  <a:spcPct val="0"/>
                                </a:spcAft>
                                <a:defRPr sz="3200" kern="1200">
                                  <a:solidFill>
                                    <a:srgbClr val="000000"/>
                                  </a:solidFill>
                                  <a:latin typeface="Gill Sans" pitchFamily="34" charset="0"/>
                                  <a:ea typeface="宋体" pitchFamily="2" charset="-122"/>
                                  <a:cs typeface="+mn-cs"/>
                                </a:defRPr>
                              </a:lvl4pPr>
                              <a:lvl5pPr marL="1828800" algn="ctr" rtl="0" fontAlgn="base">
                                <a:spcBef>
                                  <a:spcPct val="0"/>
                                </a:spcBef>
                                <a:spcAft>
                                  <a:spcPct val="0"/>
                                </a:spcAft>
                                <a:defRPr sz="3200" kern="1200">
                                  <a:solidFill>
                                    <a:srgbClr val="000000"/>
                                  </a:solidFill>
                                  <a:latin typeface="Gill Sans" pitchFamily="34" charset="0"/>
                                  <a:ea typeface="宋体" pitchFamily="2" charset="-122"/>
                                  <a:cs typeface="+mn-cs"/>
                                </a:defRPr>
                              </a:lvl5pPr>
                              <a:lvl6pPr marL="2286000" algn="l" defTabSz="914400" rtl="0" eaLnBrk="1" latinLnBrk="0" hangingPunct="1">
                                <a:defRPr sz="3200" kern="1200">
                                  <a:solidFill>
                                    <a:srgbClr val="000000"/>
                                  </a:solidFill>
                                  <a:latin typeface="Gill Sans" pitchFamily="34" charset="0"/>
                                  <a:ea typeface="宋体" pitchFamily="2" charset="-122"/>
                                  <a:cs typeface="+mn-cs"/>
                                </a:defRPr>
                              </a:lvl6pPr>
                              <a:lvl7pPr marL="2743200" algn="l" defTabSz="914400" rtl="0" eaLnBrk="1" latinLnBrk="0" hangingPunct="1">
                                <a:defRPr sz="3200" kern="1200">
                                  <a:solidFill>
                                    <a:srgbClr val="000000"/>
                                  </a:solidFill>
                                  <a:latin typeface="Gill Sans" pitchFamily="34" charset="0"/>
                                  <a:ea typeface="宋体" pitchFamily="2" charset="-122"/>
                                  <a:cs typeface="+mn-cs"/>
                                </a:defRPr>
                              </a:lvl7pPr>
                              <a:lvl8pPr marL="3200400" algn="l" defTabSz="914400" rtl="0" eaLnBrk="1" latinLnBrk="0" hangingPunct="1">
                                <a:defRPr sz="3200" kern="1200">
                                  <a:solidFill>
                                    <a:srgbClr val="000000"/>
                                  </a:solidFill>
                                  <a:latin typeface="Gill Sans" pitchFamily="34" charset="0"/>
                                  <a:ea typeface="宋体" pitchFamily="2" charset="-122"/>
                                  <a:cs typeface="+mn-cs"/>
                                </a:defRPr>
                              </a:lvl8pPr>
                              <a:lvl9pPr marL="3657600" algn="l" defTabSz="914400" rtl="0" eaLnBrk="1" latinLnBrk="0" hangingPunct="1">
                                <a:defRPr sz="3200" kern="1200">
                                  <a:solidFill>
                                    <a:srgbClr val="000000"/>
                                  </a:solidFill>
                                  <a:latin typeface="Gill Sans" pitchFamily="34" charset="0"/>
                                  <a:ea typeface="宋体" pitchFamily="2" charset="-122"/>
                                  <a:cs typeface="+mn-cs"/>
                                </a:defRPr>
                              </a:lvl9pPr>
                            </a:lstStyle>
                            <a:p>
                              <a:endParaRPr lang="zh-CN" altLang="en-US"/>
                            </a:p>
                          </a:txBody>
                          <a:useSpRect/>
                        </a:txSp>
                      </a:sp>
                      <a:sp>
                        <a:nvSpPr>
                          <a:cNvPr id="32" name="Freeform 21"/>
                          <a:cNvSpPr>
                            <a:spLocks/>
                          </a:cNvSpPr>
                        </a:nvSpPr>
                        <a:spPr bwMode="gray">
                          <a:xfrm>
                            <a:off x="4086" y="2494"/>
                            <a:ext cx="361" cy="532"/>
                          </a:xfrm>
                          <a:custGeom>
                            <a:avLst/>
                            <a:gdLst/>
                            <a:ahLst/>
                            <a:cxnLst>
                              <a:cxn ang="0">
                                <a:pos x="306" y="122"/>
                              </a:cxn>
                              <a:cxn ang="0">
                                <a:pos x="0" y="444"/>
                              </a:cxn>
                              <a:cxn ang="0">
                                <a:pos x="0" y="286"/>
                              </a:cxn>
                              <a:cxn ang="0">
                                <a:pos x="306" y="0"/>
                              </a:cxn>
                              <a:cxn ang="0">
                                <a:pos x="306" y="122"/>
                              </a:cxn>
                            </a:cxnLst>
                            <a:rect l="0" t="0" r="r" b="b"/>
                            <a:pathLst>
                              <a:path w="306" h="444">
                                <a:moveTo>
                                  <a:pt x="306" y="122"/>
                                </a:moveTo>
                                <a:lnTo>
                                  <a:pt x="0" y="444"/>
                                </a:lnTo>
                                <a:lnTo>
                                  <a:pt x="0" y="286"/>
                                </a:lnTo>
                                <a:lnTo>
                                  <a:pt x="306" y="0"/>
                                </a:lnTo>
                                <a:lnTo>
                                  <a:pt x="306" y="122"/>
                                </a:lnTo>
                                <a:close/>
                              </a:path>
                            </a:pathLst>
                          </a:custGeom>
                          <a:gradFill rotWithShape="1">
                            <a:gsLst>
                              <a:gs pos="0">
                                <a:schemeClr val="folHlink">
                                  <a:gamma/>
                                  <a:shade val="46275"/>
                                  <a:invGamma/>
                                </a:schemeClr>
                              </a:gs>
                              <a:gs pos="50000">
                                <a:schemeClr val="folHlink"/>
                              </a:gs>
                              <a:gs pos="100000">
                                <a:schemeClr val="folHlink">
                                  <a:gamma/>
                                  <a:shade val="46275"/>
                                  <a:invGamma/>
                                </a:schemeClr>
                              </a:gs>
                            </a:gsLst>
                            <a:lin ang="2700000" scaled="1"/>
                          </a:gradFill>
                          <a:ln w="0">
                            <a:noFill/>
                            <a:prstDash val="solid"/>
                            <a:round/>
                            <a:headEnd/>
                            <a:tailEnd/>
                          </a:ln>
                        </a:spPr>
                        <a:txSp>
                          <a:txBody>
                            <a:bodyPr/>
                            <a:lstStyle>
                              <a:defPPr>
                                <a:defRPr lang="en-US"/>
                              </a:defPPr>
                              <a:lvl1pPr algn="ctr" rtl="0" fontAlgn="base">
                                <a:spcBef>
                                  <a:spcPct val="0"/>
                                </a:spcBef>
                                <a:spcAft>
                                  <a:spcPct val="0"/>
                                </a:spcAft>
                                <a:defRPr sz="3200" kern="1200">
                                  <a:solidFill>
                                    <a:srgbClr val="000000"/>
                                  </a:solidFill>
                                  <a:latin typeface="Gill Sans" pitchFamily="34" charset="0"/>
                                  <a:ea typeface="宋体" pitchFamily="2" charset="-122"/>
                                  <a:cs typeface="+mn-cs"/>
                                </a:defRPr>
                              </a:lvl1pPr>
                              <a:lvl2pPr marL="457200" algn="ctr" rtl="0" fontAlgn="base">
                                <a:spcBef>
                                  <a:spcPct val="0"/>
                                </a:spcBef>
                                <a:spcAft>
                                  <a:spcPct val="0"/>
                                </a:spcAft>
                                <a:defRPr sz="3200" kern="1200">
                                  <a:solidFill>
                                    <a:srgbClr val="000000"/>
                                  </a:solidFill>
                                  <a:latin typeface="Gill Sans" pitchFamily="34" charset="0"/>
                                  <a:ea typeface="宋体" pitchFamily="2" charset="-122"/>
                                  <a:cs typeface="+mn-cs"/>
                                </a:defRPr>
                              </a:lvl2pPr>
                              <a:lvl3pPr marL="914400" algn="ctr" rtl="0" fontAlgn="base">
                                <a:spcBef>
                                  <a:spcPct val="0"/>
                                </a:spcBef>
                                <a:spcAft>
                                  <a:spcPct val="0"/>
                                </a:spcAft>
                                <a:defRPr sz="3200" kern="1200">
                                  <a:solidFill>
                                    <a:srgbClr val="000000"/>
                                  </a:solidFill>
                                  <a:latin typeface="Gill Sans" pitchFamily="34" charset="0"/>
                                  <a:ea typeface="宋体" pitchFamily="2" charset="-122"/>
                                  <a:cs typeface="+mn-cs"/>
                                </a:defRPr>
                              </a:lvl3pPr>
                              <a:lvl4pPr marL="1371600" algn="ctr" rtl="0" fontAlgn="base">
                                <a:spcBef>
                                  <a:spcPct val="0"/>
                                </a:spcBef>
                                <a:spcAft>
                                  <a:spcPct val="0"/>
                                </a:spcAft>
                                <a:defRPr sz="3200" kern="1200">
                                  <a:solidFill>
                                    <a:srgbClr val="000000"/>
                                  </a:solidFill>
                                  <a:latin typeface="Gill Sans" pitchFamily="34" charset="0"/>
                                  <a:ea typeface="宋体" pitchFamily="2" charset="-122"/>
                                  <a:cs typeface="+mn-cs"/>
                                </a:defRPr>
                              </a:lvl4pPr>
                              <a:lvl5pPr marL="1828800" algn="ctr" rtl="0" fontAlgn="base">
                                <a:spcBef>
                                  <a:spcPct val="0"/>
                                </a:spcBef>
                                <a:spcAft>
                                  <a:spcPct val="0"/>
                                </a:spcAft>
                                <a:defRPr sz="3200" kern="1200">
                                  <a:solidFill>
                                    <a:srgbClr val="000000"/>
                                  </a:solidFill>
                                  <a:latin typeface="Gill Sans" pitchFamily="34" charset="0"/>
                                  <a:ea typeface="宋体" pitchFamily="2" charset="-122"/>
                                  <a:cs typeface="+mn-cs"/>
                                </a:defRPr>
                              </a:lvl5pPr>
                              <a:lvl6pPr marL="2286000" algn="l" defTabSz="914400" rtl="0" eaLnBrk="1" latinLnBrk="0" hangingPunct="1">
                                <a:defRPr sz="3200" kern="1200">
                                  <a:solidFill>
                                    <a:srgbClr val="000000"/>
                                  </a:solidFill>
                                  <a:latin typeface="Gill Sans" pitchFamily="34" charset="0"/>
                                  <a:ea typeface="宋体" pitchFamily="2" charset="-122"/>
                                  <a:cs typeface="+mn-cs"/>
                                </a:defRPr>
                              </a:lvl6pPr>
                              <a:lvl7pPr marL="2743200" algn="l" defTabSz="914400" rtl="0" eaLnBrk="1" latinLnBrk="0" hangingPunct="1">
                                <a:defRPr sz="3200" kern="1200">
                                  <a:solidFill>
                                    <a:srgbClr val="000000"/>
                                  </a:solidFill>
                                  <a:latin typeface="Gill Sans" pitchFamily="34" charset="0"/>
                                  <a:ea typeface="宋体" pitchFamily="2" charset="-122"/>
                                  <a:cs typeface="+mn-cs"/>
                                </a:defRPr>
                              </a:lvl7pPr>
                              <a:lvl8pPr marL="3200400" algn="l" defTabSz="914400" rtl="0" eaLnBrk="1" latinLnBrk="0" hangingPunct="1">
                                <a:defRPr sz="3200" kern="1200">
                                  <a:solidFill>
                                    <a:srgbClr val="000000"/>
                                  </a:solidFill>
                                  <a:latin typeface="Gill Sans" pitchFamily="34" charset="0"/>
                                  <a:ea typeface="宋体" pitchFamily="2" charset="-122"/>
                                  <a:cs typeface="+mn-cs"/>
                                </a:defRPr>
                              </a:lvl8pPr>
                              <a:lvl9pPr marL="3657600" algn="l" defTabSz="914400" rtl="0" eaLnBrk="1" latinLnBrk="0" hangingPunct="1">
                                <a:defRPr sz="3200" kern="1200">
                                  <a:solidFill>
                                    <a:srgbClr val="000000"/>
                                  </a:solidFill>
                                  <a:latin typeface="Gill Sans" pitchFamily="34" charset="0"/>
                                  <a:ea typeface="宋体" pitchFamily="2" charset="-122"/>
                                  <a:cs typeface="+mn-cs"/>
                                </a:defRPr>
                              </a:lvl9pPr>
                            </a:lstStyle>
                            <a:p>
                              <a:pPr>
                                <a:defRPr/>
                              </a:pPr>
                              <a:endParaRPr lang="zh-CN" altLang="en-US">
                                <a:latin typeface="Arial" charset="0"/>
                                <a:ea typeface="宋体" charset="-122"/>
                              </a:endParaRPr>
                            </a:p>
                          </a:txBody>
                          <a:useSpRect/>
                        </a:txSp>
                      </a:sp>
                      <a:sp>
                        <a:nvSpPr>
                          <a:cNvPr id="33" name="Freeform 22"/>
                          <a:cNvSpPr>
                            <a:spLocks/>
                          </a:cNvSpPr>
                        </a:nvSpPr>
                        <a:spPr bwMode="gray">
                          <a:xfrm>
                            <a:off x="3722" y="3019"/>
                            <a:ext cx="364" cy="533"/>
                          </a:xfrm>
                          <a:custGeom>
                            <a:avLst/>
                            <a:gdLst/>
                            <a:ahLst/>
                            <a:cxnLst>
                              <a:cxn ang="0">
                                <a:pos x="308" y="122"/>
                              </a:cxn>
                              <a:cxn ang="0">
                                <a:pos x="0" y="444"/>
                              </a:cxn>
                              <a:cxn ang="0">
                                <a:pos x="0" y="286"/>
                              </a:cxn>
                              <a:cxn ang="0">
                                <a:pos x="308" y="0"/>
                              </a:cxn>
                              <a:cxn ang="0">
                                <a:pos x="308" y="122"/>
                              </a:cxn>
                            </a:cxnLst>
                            <a:rect l="0" t="0" r="r" b="b"/>
                            <a:pathLst>
                              <a:path w="308" h="444">
                                <a:moveTo>
                                  <a:pt x="308" y="122"/>
                                </a:moveTo>
                                <a:lnTo>
                                  <a:pt x="0" y="444"/>
                                </a:lnTo>
                                <a:lnTo>
                                  <a:pt x="0" y="286"/>
                                </a:lnTo>
                                <a:lnTo>
                                  <a:pt x="308" y="0"/>
                                </a:lnTo>
                                <a:lnTo>
                                  <a:pt x="308" y="122"/>
                                </a:lnTo>
                                <a:close/>
                              </a:path>
                            </a:pathLst>
                          </a:custGeom>
                          <a:gradFill rotWithShape="1">
                            <a:gsLst>
                              <a:gs pos="0">
                                <a:schemeClr val="bg2">
                                  <a:gamma/>
                                  <a:shade val="46275"/>
                                  <a:invGamma/>
                                </a:schemeClr>
                              </a:gs>
                              <a:gs pos="50000">
                                <a:schemeClr val="bg2"/>
                              </a:gs>
                              <a:gs pos="100000">
                                <a:schemeClr val="bg2">
                                  <a:gamma/>
                                  <a:shade val="46275"/>
                                  <a:invGamma/>
                                </a:schemeClr>
                              </a:gs>
                            </a:gsLst>
                            <a:lin ang="2700000" scaled="1"/>
                          </a:gradFill>
                          <a:ln w="0">
                            <a:noFill/>
                            <a:prstDash val="solid"/>
                            <a:round/>
                            <a:headEnd/>
                            <a:tailEnd/>
                          </a:ln>
                        </a:spPr>
                        <a:txSp>
                          <a:txBody>
                            <a:bodyPr/>
                            <a:lstStyle>
                              <a:defPPr>
                                <a:defRPr lang="en-US"/>
                              </a:defPPr>
                              <a:lvl1pPr algn="ctr" rtl="0" fontAlgn="base">
                                <a:spcBef>
                                  <a:spcPct val="0"/>
                                </a:spcBef>
                                <a:spcAft>
                                  <a:spcPct val="0"/>
                                </a:spcAft>
                                <a:defRPr sz="3200" kern="1200">
                                  <a:solidFill>
                                    <a:srgbClr val="000000"/>
                                  </a:solidFill>
                                  <a:latin typeface="Gill Sans" pitchFamily="34" charset="0"/>
                                  <a:ea typeface="宋体" pitchFamily="2" charset="-122"/>
                                  <a:cs typeface="+mn-cs"/>
                                </a:defRPr>
                              </a:lvl1pPr>
                              <a:lvl2pPr marL="457200" algn="ctr" rtl="0" fontAlgn="base">
                                <a:spcBef>
                                  <a:spcPct val="0"/>
                                </a:spcBef>
                                <a:spcAft>
                                  <a:spcPct val="0"/>
                                </a:spcAft>
                                <a:defRPr sz="3200" kern="1200">
                                  <a:solidFill>
                                    <a:srgbClr val="000000"/>
                                  </a:solidFill>
                                  <a:latin typeface="Gill Sans" pitchFamily="34" charset="0"/>
                                  <a:ea typeface="宋体" pitchFamily="2" charset="-122"/>
                                  <a:cs typeface="+mn-cs"/>
                                </a:defRPr>
                              </a:lvl2pPr>
                              <a:lvl3pPr marL="914400" algn="ctr" rtl="0" fontAlgn="base">
                                <a:spcBef>
                                  <a:spcPct val="0"/>
                                </a:spcBef>
                                <a:spcAft>
                                  <a:spcPct val="0"/>
                                </a:spcAft>
                                <a:defRPr sz="3200" kern="1200">
                                  <a:solidFill>
                                    <a:srgbClr val="000000"/>
                                  </a:solidFill>
                                  <a:latin typeface="Gill Sans" pitchFamily="34" charset="0"/>
                                  <a:ea typeface="宋体" pitchFamily="2" charset="-122"/>
                                  <a:cs typeface="+mn-cs"/>
                                </a:defRPr>
                              </a:lvl3pPr>
                              <a:lvl4pPr marL="1371600" algn="ctr" rtl="0" fontAlgn="base">
                                <a:spcBef>
                                  <a:spcPct val="0"/>
                                </a:spcBef>
                                <a:spcAft>
                                  <a:spcPct val="0"/>
                                </a:spcAft>
                                <a:defRPr sz="3200" kern="1200">
                                  <a:solidFill>
                                    <a:srgbClr val="000000"/>
                                  </a:solidFill>
                                  <a:latin typeface="Gill Sans" pitchFamily="34" charset="0"/>
                                  <a:ea typeface="宋体" pitchFamily="2" charset="-122"/>
                                  <a:cs typeface="+mn-cs"/>
                                </a:defRPr>
                              </a:lvl4pPr>
                              <a:lvl5pPr marL="1828800" algn="ctr" rtl="0" fontAlgn="base">
                                <a:spcBef>
                                  <a:spcPct val="0"/>
                                </a:spcBef>
                                <a:spcAft>
                                  <a:spcPct val="0"/>
                                </a:spcAft>
                                <a:defRPr sz="3200" kern="1200">
                                  <a:solidFill>
                                    <a:srgbClr val="000000"/>
                                  </a:solidFill>
                                  <a:latin typeface="Gill Sans" pitchFamily="34" charset="0"/>
                                  <a:ea typeface="宋体" pitchFamily="2" charset="-122"/>
                                  <a:cs typeface="+mn-cs"/>
                                </a:defRPr>
                              </a:lvl5pPr>
                              <a:lvl6pPr marL="2286000" algn="l" defTabSz="914400" rtl="0" eaLnBrk="1" latinLnBrk="0" hangingPunct="1">
                                <a:defRPr sz="3200" kern="1200">
                                  <a:solidFill>
                                    <a:srgbClr val="000000"/>
                                  </a:solidFill>
                                  <a:latin typeface="Gill Sans" pitchFamily="34" charset="0"/>
                                  <a:ea typeface="宋体" pitchFamily="2" charset="-122"/>
                                  <a:cs typeface="+mn-cs"/>
                                </a:defRPr>
                              </a:lvl6pPr>
                              <a:lvl7pPr marL="2743200" algn="l" defTabSz="914400" rtl="0" eaLnBrk="1" latinLnBrk="0" hangingPunct="1">
                                <a:defRPr sz="3200" kern="1200">
                                  <a:solidFill>
                                    <a:srgbClr val="000000"/>
                                  </a:solidFill>
                                  <a:latin typeface="Gill Sans" pitchFamily="34" charset="0"/>
                                  <a:ea typeface="宋体" pitchFamily="2" charset="-122"/>
                                  <a:cs typeface="+mn-cs"/>
                                </a:defRPr>
                              </a:lvl7pPr>
                              <a:lvl8pPr marL="3200400" algn="l" defTabSz="914400" rtl="0" eaLnBrk="1" latinLnBrk="0" hangingPunct="1">
                                <a:defRPr sz="3200" kern="1200">
                                  <a:solidFill>
                                    <a:srgbClr val="000000"/>
                                  </a:solidFill>
                                  <a:latin typeface="Gill Sans" pitchFamily="34" charset="0"/>
                                  <a:ea typeface="宋体" pitchFamily="2" charset="-122"/>
                                  <a:cs typeface="+mn-cs"/>
                                </a:defRPr>
                              </a:lvl8pPr>
                              <a:lvl9pPr marL="3657600" algn="l" defTabSz="914400" rtl="0" eaLnBrk="1" latinLnBrk="0" hangingPunct="1">
                                <a:defRPr sz="3200" kern="1200">
                                  <a:solidFill>
                                    <a:srgbClr val="000000"/>
                                  </a:solidFill>
                                  <a:latin typeface="Gill Sans" pitchFamily="34" charset="0"/>
                                  <a:ea typeface="宋体" pitchFamily="2" charset="-122"/>
                                  <a:cs typeface="+mn-cs"/>
                                </a:defRPr>
                              </a:lvl9pPr>
                            </a:lstStyle>
                            <a:p>
                              <a:pPr>
                                <a:defRPr/>
                              </a:pPr>
                              <a:endParaRPr lang="zh-CN" altLang="en-US">
                                <a:latin typeface="Arial" charset="0"/>
                                <a:ea typeface="宋体" charset="-122"/>
                              </a:endParaRPr>
                            </a:p>
                          </a:txBody>
                          <a:useSpRect/>
                        </a:txSp>
                      </a:sp>
                      <a:sp>
                        <a:nvSpPr>
                          <a:cNvPr id="15394" name="Freeform 23"/>
                          <a:cNvSpPr>
                            <a:spLocks/>
                          </a:cNvSpPr>
                        </a:nvSpPr>
                        <a:spPr bwMode="gray">
                          <a:xfrm>
                            <a:off x="1515" y="3022"/>
                            <a:ext cx="2571" cy="340"/>
                          </a:xfrm>
                          <a:custGeom>
                            <a:avLst/>
                            <a:gdLst>
                              <a:gd name="T0" fmla="*/ 11495 w 2180"/>
                              <a:gd name="T1" fmla="*/ 2056 h 284"/>
                              <a:gd name="T2" fmla="*/ 0 w 2180"/>
                              <a:gd name="T3" fmla="*/ 2056 h 284"/>
                              <a:gd name="T4" fmla="*/ 2736 w 2180"/>
                              <a:gd name="T5" fmla="*/ 0 h 284"/>
                              <a:gd name="T6" fmla="*/ 13382 w 2180"/>
                              <a:gd name="T7" fmla="*/ 0 h 284"/>
                              <a:gd name="T8" fmla="*/ 11495 w 2180"/>
                              <a:gd name="T9" fmla="*/ 2056 h 284"/>
                              <a:gd name="T10" fmla="*/ 0 60000 65536"/>
                              <a:gd name="T11" fmla="*/ 0 60000 65536"/>
                              <a:gd name="T12" fmla="*/ 0 60000 65536"/>
                              <a:gd name="T13" fmla="*/ 0 60000 65536"/>
                              <a:gd name="T14" fmla="*/ 0 60000 65536"/>
                              <a:gd name="T15" fmla="*/ 0 w 2180"/>
                              <a:gd name="T16" fmla="*/ 0 h 284"/>
                              <a:gd name="T17" fmla="*/ 2180 w 2180"/>
                              <a:gd name="T18" fmla="*/ 284 h 284"/>
                            </a:gdLst>
                            <a:ahLst/>
                            <a:cxnLst>
                              <a:cxn ang="T10">
                                <a:pos x="T0" y="T1"/>
                              </a:cxn>
                              <a:cxn ang="T11">
                                <a:pos x="T2" y="T3"/>
                              </a:cxn>
                              <a:cxn ang="T12">
                                <a:pos x="T4" y="T5"/>
                              </a:cxn>
                              <a:cxn ang="T13">
                                <a:pos x="T6" y="T7"/>
                              </a:cxn>
                              <a:cxn ang="T14">
                                <a:pos x="T8" y="T9"/>
                              </a:cxn>
                            </a:cxnLst>
                            <a:rect l="T15" t="T16" r="T17" b="T18"/>
                            <a:pathLst>
                              <a:path w="2180" h="284">
                                <a:moveTo>
                                  <a:pt x="1872" y="284"/>
                                </a:moveTo>
                                <a:lnTo>
                                  <a:pt x="0" y="284"/>
                                </a:lnTo>
                                <a:lnTo>
                                  <a:pt x="446" y="0"/>
                                </a:lnTo>
                                <a:lnTo>
                                  <a:pt x="2180" y="0"/>
                                </a:lnTo>
                                <a:lnTo>
                                  <a:pt x="1872" y="284"/>
                                </a:lnTo>
                                <a:close/>
                              </a:path>
                            </a:pathLst>
                          </a:custGeom>
                          <a:solidFill>
                            <a:schemeClr val="bg2"/>
                          </a:solidFill>
                          <a:ln w="0">
                            <a:noFill/>
                            <a:round/>
                            <a:headEnd/>
                            <a:tailEnd/>
                          </a:ln>
                        </a:spPr>
                        <a:txSp>
                          <a:txBody>
                            <a:bodyPr/>
                            <a:lstStyle>
                              <a:defPPr>
                                <a:defRPr lang="en-US"/>
                              </a:defPPr>
                              <a:lvl1pPr algn="ctr" rtl="0" fontAlgn="base">
                                <a:spcBef>
                                  <a:spcPct val="0"/>
                                </a:spcBef>
                                <a:spcAft>
                                  <a:spcPct val="0"/>
                                </a:spcAft>
                                <a:defRPr sz="3200" kern="1200">
                                  <a:solidFill>
                                    <a:srgbClr val="000000"/>
                                  </a:solidFill>
                                  <a:latin typeface="Gill Sans" pitchFamily="34" charset="0"/>
                                  <a:ea typeface="宋体" pitchFamily="2" charset="-122"/>
                                  <a:cs typeface="+mn-cs"/>
                                </a:defRPr>
                              </a:lvl1pPr>
                              <a:lvl2pPr marL="457200" algn="ctr" rtl="0" fontAlgn="base">
                                <a:spcBef>
                                  <a:spcPct val="0"/>
                                </a:spcBef>
                                <a:spcAft>
                                  <a:spcPct val="0"/>
                                </a:spcAft>
                                <a:defRPr sz="3200" kern="1200">
                                  <a:solidFill>
                                    <a:srgbClr val="000000"/>
                                  </a:solidFill>
                                  <a:latin typeface="Gill Sans" pitchFamily="34" charset="0"/>
                                  <a:ea typeface="宋体" pitchFamily="2" charset="-122"/>
                                  <a:cs typeface="+mn-cs"/>
                                </a:defRPr>
                              </a:lvl2pPr>
                              <a:lvl3pPr marL="914400" algn="ctr" rtl="0" fontAlgn="base">
                                <a:spcBef>
                                  <a:spcPct val="0"/>
                                </a:spcBef>
                                <a:spcAft>
                                  <a:spcPct val="0"/>
                                </a:spcAft>
                                <a:defRPr sz="3200" kern="1200">
                                  <a:solidFill>
                                    <a:srgbClr val="000000"/>
                                  </a:solidFill>
                                  <a:latin typeface="Gill Sans" pitchFamily="34" charset="0"/>
                                  <a:ea typeface="宋体" pitchFamily="2" charset="-122"/>
                                  <a:cs typeface="+mn-cs"/>
                                </a:defRPr>
                              </a:lvl3pPr>
                              <a:lvl4pPr marL="1371600" algn="ctr" rtl="0" fontAlgn="base">
                                <a:spcBef>
                                  <a:spcPct val="0"/>
                                </a:spcBef>
                                <a:spcAft>
                                  <a:spcPct val="0"/>
                                </a:spcAft>
                                <a:defRPr sz="3200" kern="1200">
                                  <a:solidFill>
                                    <a:srgbClr val="000000"/>
                                  </a:solidFill>
                                  <a:latin typeface="Gill Sans" pitchFamily="34" charset="0"/>
                                  <a:ea typeface="宋体" pitchFamily="2" charset="-122"/>
                                  <a:cs typeface="+mn-cs"/>
                                </a:defRPr>
                              </a:lvl4pPr>
                              <a:lvl5pPr marL="1828800" algn="ctr" rtl="0" fontAlgn="base">
                                <a:spcBef>
                                  <a:spcPct val="0"/>
                                </a:spcBef>
                                <a:spcAft>
                                  <a:spcPct val="0"/>
                                </a:spcAft>
                                <a:defRPr sz="3200" kern="1200">
                                  <a:solidFill>
                                    <a:srgbClr val="000000"/>
                                  </a:solidFill>
                                  <a:latin typeface="Gill Sans" pitchFamily="34" charset="0"/>
                                  <a:ea typeface="宋体" pitchFamily="2" charset="-122"/>
                                  <a:cs typeface="+mn-cs"/>
                                </a:defRPr>
                              </a:lvl5pPr>
                              <a:lvl6pPr marL="2286000" algn="l" defTabSz="914400" rtl="0" eaLnBrk="1" latinLnBrk="0" hangingPunct="1">
                                <a:defRPr sz="3200" kern="1200">
                                  <a:solidFill>
                                    <a:srgbClr val="000000"/>
                                  </a:solidFill>
                                  <a:latin typeface="Gill Sans" pitchFamily="34" charset="0"/>
                                  <a:ea typeface="宋体" pitchFamily="2" charset="-122"/>
                                  <a:cs typeface="+mn-cs"/>
                                </a:defRPr>
                              </a:lvl6pPr>
                              <a:lvl7pPr marL="2743200" algn="l" defTabSz="914400" rtl="0" eaLnBrk="1" latinLnBrk="0" hangingPunct="1">
                                <a:defRPr sz="3200" kern="1200">
                                  <a:solidFill>
                                    <a:srgbClr val="000000"/>
                                  </a:solidFill>
                                  <a:latin typeface="Gill Sans" pitchFamily="34" charset="0"/>
                                  <a:ea typeface="宋体" pitchFamily="2" charset="-122"/>
                                  <a:cs typeface="+mn-cs"/>
                                </a:defRPr>
                              </a:lvl7pPr>
                              <a:lvl8pPr marL="3200400" algn="l" defTabSz="914400" rtl="0" eaLnBrk="1" latinLnBrk="0" hangingPunct="1">
                                <a:defRPr sz="3200" kern="1200">
                                  <a:solidFill>
                                    <a:srgbClr val="000000"/>
                                  </a:solidFill>
                                  <a:latin typeface="Gill Sans" pitchFamily="34" charset="0"/>
                                  <a:ea typeface="宋体" pitchFamily="2" charset="-122"/>
                                  <a:cs typeface="+mn-cs"/>
                                </a:defRPr>
                              </a:lvl8pPr>
                              <a:lvl9pPr marL="3657600" algn="l" defTabSz="914400" rtl="0" eaLnBrk="1" latinLnBrk="0" hangingPunct="1">
                                <a:defRPr sz="3200" kern="1200">
                                  <a:solidFill>
                                    <a:srgbClr val="000000"/>
                                  </a:solidFill>
                                  <a:latin typeface="Gill Sans" pitchFamily="34" charset="0"/>
                                  <a:ea typeface="宋体" pitchFamily="2" charset="-122"/>
                                  <a:cs typeface="+mn-cs"/>
                                </a:defRPr>
                              </a:lvl9pPr>
                            </a:lstStyle>
                            <a:p>
                              <a:endParaRPr lang="zh-CN" altLang="en-US"/>
                            </a:p>
                          </a:txBody>
                          <a:useSpRect/>
                        </a:txSp>
                      </a:sp>
                      <a:sp>
                        <a:nvSpPr>
                          <a:cNvPr id="15395" name="Freeform 24"/>
                          <a:cNvSpPr>
                            <a:spLocks/>
                          </a:cNvSpPr>
                        </a:nvSpPr>
                        <a:spPr bwMode="gray">
                          <a:xfrm>
                            <a:off x="1888" y="1543"/>
                            <a:ext cx="1158" cy="1715"/>
                          </a:xfrm>
                          <a:custGeom>
                            <a:avLst/>
                            <a:gdLst>
                              <a:gd name="T0" fmla="*/ 1 w 1824"/>
                              <a:gd name="T1" fmla="*/ 21 h 2648"/>
                              <a:gd name="T2" fmla="*/ 1 w 1824"/>
                              <a:gd name="T3" fmla="*/ 18 h 2648"/>
                              <a:gd name="T4" fmla="*/ 1 w 1824"/>
                              <a:gd name="T5" fmla="*/ 15 h 2648"/>
                              <a:gd name="T6" fmla="*/ 2 w 1824"/>
                              <a:gd name="T7" fmla="*/ 12 h 2648"/>
                              <a:gd name="T8" fmla="*/ 2 w 1824"/>
                              <a:gd name="T9" fmla="*/ 10 h 2648"/>
                              <a:gd name="T10" fmla="*/ 3 w 1824"/>
                              <a:gd name="T11" fmla="*/ 9 h 2648"/>
                              <a:gd name="T12" fmla="*/ 4 w 1824"/>
                              <a:gd name="T13" fmla="*/ 7 h 2648"/>
                              <a:gd name="T14" fmla="*/ 4 w 1824"/>
                              <a:gd name="T15" fmla="*/ 6 h 2648"/>
                              <a:gd name="T16" fmla="*/ 5 w 1824"/>
                              <a:gd name="T17" fmla="*/ 4 h 2648"/>
                              <a:gd name="T18" fmla="*/ 6 w 1824"/>
                              <a:gd name="T19" fmla="*/ 3 h 2648"/>
                              <a:gd name="T20" fmla="*/ 7 w 1824"/>
                              <a:gd name="T21" fmla="*/ 3 h 2648"/>
                              <a:gd name="T22" fmla="*/ 7 w 1824"/>
                              <a:gd name="T23" fmla="*/ 2 h 2648"/>
                              <a:gd name="T24" fmla="*/ 8 w 1824"/>
                              <a:gd name="T25" fmla="*/ 2 h 2648"/>
                              <a:gd name="T26" fmla="*/ 8 w 1824"/>
                              <a:gd name="T27" fmla="*/ 1 h 2648"/>
                              <a:gd name="T28" fmla="*/ 8 w 1824"/>
                              <a:gd name="T29" fmla="*/ 1 h 2648"/>
                              <a:gd name="T30" fmla="*/ 11 w 1824"/>
                              <a:gd name="T31" fmla="*/ 1 h 2648"/>
                              <a:gd name="T32" fmla="*/ 11 w 1824"/>
                              <a:gd name="T33" fmla="*/ 3 h 2648"/>
                              <a:gd name="T34" fmla="*/ 11 w 1824"/>
                              <a:gd name="T35" fmla="*/ 3 h 2648"/>
                              <a:gd name="T36" fmla="*/ 10 w 1824"/>
                              <a:gd name="T37" fmla="*/ 3 h 2648"/>
                              <a:gd name="T38" fmla="*/ 10 w 1824"/>
                              <a:gd name="T39" fmla="*/ 3 h 2648"/>
                              <a:gd name="T40" fmla="*/ 10 w 1824"/>
                              <a:gd name="T41" fmla="*/ 3 h 2648"/>
                              <a:gd name="T42" fmla="*/ 9 w 1824"/>
                              <a:gd name="T43" fmla="*/ 4 h 2648"/>
                              <a:gd name="T44" fmla="*/ 8 w 1824"/>
                              <a:gd name="T45" fmla="*/ 5 h 2648"/>
                              <a:gd name="T46" fmla="*/ 7 w 1824"/>
                              <a:gd name="T47" fmla="*/ 5 h 2648"/>
                              <a:gd name="T48" fmla="*/ 6 w 1824"/>
                              <a:gd name="T49" fmla="*/ 6 h 2648"/>
                              <a:gd name="T50" fmla="*/ 5 w 1824"/>
                              <a:gd name="T51" fmla="*/ 8 h 2648"/>
                              <a:gd name="T52" fmla="*/ 4 w 1824"/>
                              <a:gd name="T53" fmla="*/ 9 h 2648"/>
                              <a:gd name="T54" fmla="*/ 3 w 1824"/>
                              <a:gd name="T55" fmla="*/ 11 h 2648"/>
                              <a:gd name="T56" fmla="*/ 3 w 1824"/>
                              <a:gd name="T57" fmla="*/ 12 h 2648"/>
                              <a:gd name="T58" fmla="*/ 2 w 1824"/>
                              <a:gd name="T59" fmla="*/ 15 h 2648"/>
                              <a:gd name="T60" fmla="*/ 1 w 1824"/>
                              <a:gd name="T61" fmla="*/ 17 h 2648"/>
                              <a:gd name="T62" fmla="*/ 1 w 1824"/>
                              <a:gd name="T63" fmla="*/ 21 h 2648"/>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1824"/>
                              <a:gd name="T97" fmla="*/ 0 h 2648"/>
                              <a:gd name="T98" fmla="*/ 1824 w 1824"/>
                              <a:gd name="T99" fmla="*/ 2648 h 2648"/>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1824" h="2648">
                                <a:moveTo>
                                  <a:pt x="0" y="2648"/>
                                </a:moveTo>
                                <a:lnTo>
                                  <a:pt x="12" y="2464"/>
                                </a:lnTo>
                                <a:lnTo>
                                  <a:pt x="32" y="2288"/>
                                </a:lnTo>
                                <a:lnTo>
                                  <a:pt x="56" y="2120"/>
                                </a:lnTo>
                                <a:lnTo>
                                  <a:pt x="88" y="1960"/>
                                </a:lnTo>
                                <a:lnTo>
                                  <a:pt x="124" y="1808"/>
                                </a:lnTo>
                                <a:lnTo>
                                  <a:pt x="166" y="1662"/>
                                </a:lnTo>
                                <a:lnTo>
                                  <a:pt x="212" y="1524"/>
                                </a:lnTo>
                                <a:lnTo>
                                  <a:pt x="262" y="1394"/>
                                </a:lnTo>
                                <a:lnTo>
                                  <a:pt x="316" y="1270"/>
                                </a:lnTo>
                                <a:lnTo>
                                  <a:pt x="372" y="1154"/>
                                </a:lnTo>
                                <a:lnTo>
                                  <a:pt x="430" y="1044"/>
                                </a:lnTo>
                                <a:lnTo>
                                  <a:pt x="490" y="942"/>
                                </a:lnTo>
                                <a:lnTo>
                                  <a:pt x="550" y="846"/>
                                </a:lnTo>
                                <a:lnTo>
                                  <a:pt x="612" y="758"/>
                                </a:lnTo>
                                <a:lnTo>
                                  <a:pt x="672" y="674"/>
                                </a:lnTo>
                                <a:lnTo>
                                  <a:pt x="734" y="598"/>
                                </a:lnTo>
                                <a:lnTo>
                                  <a:pt x="792" y="528"/>
                                </a:lnTo>
                                <a:lnTo>
                                  <a:pt x="850" y="464"/>
                                </a:lnTo>
                                <a:lnTo>
                                  <a:pt x="906" y="408"/>
                                </a:lnTo>
                                <a:lnTo>
                                  <a:pt x="960" y="356"/>
                                </a:lnTo>
                                <a:lnTo>
                                  <a:pt x="1010" y="310"/>
                                </a:lnTo>
                                <a:lnTo>
                                  <a:pt x="1056" y="270"/>
                                </a:lnTo>
                                <a:lnTo>
                                  <a:pt x="1096" y="236"/>
                                </a:lnTo>
                                <a:lnTo>
                                  <a:pt x="1134" y="208"/>
                                </a:lnTo>
                                <a:lnTo>
                                  <a:pt x="1164" y="184"/>
                                </a:lnTo>
                                <a:lnTo>
                                  <a:pt x="1190" y="166"/>
                                </a:lnTo>
                                <a:lnTo>
                                  <a:pt x="1208" y="154"/>
                                </a:lnTo>
                                <a:lnTo>
                                  <a:pt x="1220" y="146"/>
                                </a:lnTo>
                                <a:lnTo>
                                  <a:pt x="1224" y="144"/>
                                </a:lnTo>
                                <a:lnTo>
                                  <a:pt x="848" y="0"/>
                                </a:lnTo>
                                <a:lnTo>
                                  <a:pt x="1728" y="56"/>
                                </a:lnTo>
                                <a:lnTo>
                                  <a:pt x="1824" y="480"/>
                                </a:lnTo>
                                <a:lnTo>
                                  <a:pt x="1568" y="328"/>
                                </a:lnTo>
                                <a:lnTo>
                                  <a:pt x="1564" y="328"/>
                                </a:lnTo>
                                <a:lnTo>
                                  <a:pt x="1554" y="332"/>
                                </a:lnTo>
                                <a:lnTo>
                                  <a:pt x="1538" y="338"/>
                                </a:lnTo>
                                <a:lnTo>
                                  <a:pt x="1514" y="346"/>
                                </a:lnTo>
                                <a:lnTo>
                                  <a:pt x="1486" y="356"/>
                                </a:lnTo>
                                <a:lnTo>
                                  <a:pt x="1452" y="370"/>
                                </a:lnTo>
                                <a:lnTo>
                                  <a:pt x="1412" y="388"/>
                                </a:lnTo>
                                <a:lnTo>
                                  <a:pt x="1370" y="410"/>
                                </a:lnTo>
                                <a:lnTo>
                                  <a:pt x="1322" y="436"/>
                                </a:lnTo>
                                <a:lnTo>
                                  <a:pt x="1270" y="466"/>
                                </a:lnTo>
                                <a:lnTo>
                                  <a:pt x="1216" y="500"/>
                                </a:lnTo>
                                <a:lnTo>
                                  <a:pt x="1158" y="540"/>
                                </a:lnTo>
                                <a:lnTo>
                                  <a:pt x="1098" y="584"/>
                                </a:lnTo>
                                <a:lnTo>
                                  <a:pt x="1034" y="636"/>
                                </a:lnTo>
                                <a:lnTo>
                                  <a:pt x="970" y="692"/>
                                </a:lnTo>
                                <a:lnTo>
                                  <a:pt x="904" y="756"/>
                                </a:lnTo>
                                <a:lnTo>
                                  <a:pt x="836" y="824"/>
                                </a:lnTo>
                                <a:lnTo>
                                  <a:pt x="770" y="900"/>
                                </a:lnTo>
                                <a:lnTo>
                                  <a:pt x="700" y="984"/>
                                </a:lnTo>
                                <a:lnTo>
                                  <a:pt x="632" y="1076"/>
                                </a:lnTo>
                                <a:lnTo>
                                  <a:pt x="566" y="1174"/>
                                </a:lnTo>
                                <a:lnTo>
                                  <a:pt x="498" y="1280"/>
                                </a:lnTo>
                                <a:lnTo>
                                  <a:pt x="434" y="1394"/>
                                </a:lnTo>
                                <a:lnTo>
                                  <a:pt x="370" y="1518"/>
                                </a:lnTo>
                                <a:lnTo>
                                  <a:pt x="308" y="1650"/>
                                </a:lnTo>
                                <a:lnTo>
                                  <a:pt x="248" y="1792"/>
                                </a:lnTo>
                                <a:lnTo>
                                  <a:pt x="192" y="1944"/>
                                </a:lnTo>
                                <a:lnTo>
                                  <a:pt x="138" y="2104"/>
                                </a:lnTo>
                                <a:lnTo>
                                  <a:pt x="88" y="2274"/>
                                </a:lnTo>
                                <a:lnTo>
                                  <a:pt x="42" y="2456"/>
                                </a:lnTo>
                                <a:lnTo>
                                  <a:pt x="0" y="2648"/>
                                </a:lnTo>
                                <a:close/>
                              </a:path>
                            </a:pathLst>
                          </a:custGeom>
                          <a:gradFill rotWithShape="1">
                            <a:gsLst>
                              <a:gs pos="0">
                                <a:srgbClr val="D11364"/>
                              </a:gs>
                              <a:gs pos="100000">
                                <a:srgbClr val="61092E"/>
                              </a:gs>
                            </a:gsLst>
                            <a:lin ang="5400000" scaled="1"/>
                          </a:gradFill>
                          <a:ln w="0">
                            <a:noFill/>
                            <a:round/>
                            <a:headEnd/>
                            <a:tailEnd/>
                          </a:ln>
                        </a:spPr>
                        <a:txSp>
                          <a:txBody>
                            <a:bodyPr/>
                            <a:lstStyle>
                              <a:defPPr>
                                <a:defRPr lang="en-US"/>
                              </a:defPPr>
                              <a:lvl1pPr algn="ctr" rtl="0" fontAlgn="base">
                                <a:spcBef>
                                  <a:spcPct val="0"/>
                                </a:spcBef>
                                <a:spcAft>
                                  <a:spcPct val="0"/>
                                </a:spcAft>
                                <a:defRPr sz="3200" kern="1200">
                                  <a:solidFill>
                                    <a:srgbClr val="000000"/>
                                  </a:solidFill>
                                  <a:latin typeface="Gill Sans" pitchFamily="34" charset="0"/>
                                  <a:ea typeface="宋体" pitchFamily="2" charset="-122"/>
                                  <a:cs typeface="+mn-cs"/>
                                </a:defRPr>
                              </a:lvl1pPr>
                              <a:lvl2pPr marL="457200" algn="ctr" rtl="0" fontAlgn="base">
                                <a:spcBef>
                                  <a:spcPct val="0"/>
                                </a:spcBef>
                                <a:spcAft>
                                  <a:spcPct val="0"/>
                                </a:spcAft>
                                <a:defRPr sz="3200" kern="1200">
                                  <a:solidFill>
                                    <a:srgbClr val="000000"/>
                                  </a:solidFill>
                                  <a:latin typeface="Gill Sans" pitchFamily="34" charset="0"/>
                                  <a:ea typeface="宋体" pitchFamily="2" charset="-122"/>
                                  <a:cs typeface="+mn-cs"/>
                                </a:defRPr>
                              </a:lvl2pPr>
                              <a:lvl3pPr marL="914400" algn="ctr" rtl="0" fontAlgn="base">
                                <a:spcBef>
                                  <a:spcPct val="0"/>
                                </a:spcBef>
                                <a:spcAft>
                                  <a:spcPct val="0"/>
                                </a:spcAft>
                                <a:defRPr sz="3200" kern="1200">
                                  <a:solidFill>
                                    <a:srgbClr val="000000"/>
                                  </a:solidFill>
                                  <a:latin typeface="Gill Sans" pitchFamily="34" charset="0"/>
                                  <a:ea typeface="宋体" pitchFamily="2" charset="-122"/>
                                  <a:cs typeface="+mn-cs"/>
                                </a:defRPr>
                              </a:lvl3pPr>
                              <a:lvl4pPr marL="1371600" algn="ctr" rtl="0" fontAlgn="base">
                                <a:spcBef>
                                  <a:spcPct val="0"/>
                                </a:spcBef>
                                <a:spcAft>
                                  <a:spcPct val="0"/>
                                </a:spcAft>
                                <a:defRPr sz="3200" kern="1200">
                                  <a:solidFill>
                                    <a:srgbClr val="000000"/>
                                  </a:solidFill>
                                  <a:latin typeface="Gill Sans" pitchFamily="34" charset="0"/>
                                  <a:ea typeface="宋体" pitchFamily="2" charset="-122"/>
                                  <a:cs typeface="+mn-cs"/>
                                </a:defRPr>
                              </a:lvl4pPr>
                              <a:lvl5pPr marL="1828800" algn="ctr" rtl="0" fontAlgn="base">
                                <a:spcBef>
                                  <a:spcPct val="0"/>
                                </a:spcBef>
                                <a:spcAft>
                                  <a:spcPct val="0"/>
                                </a:spcAft>
                                <a:defRPr sz="3200" kern="1200">
                                  <a:solidFill>
                                    <a:srgbClr val="000000"/>
                                  </a:solidFill>
                                  <a:latin typeface="Gill Sans" pitchFamily="34" charset="0"/>
                                  <a:ea typeface="宋体" pitchFamily="2" charset="-122"/>
                                  <a:cs typeface="+mn-cs"/>
                                </a:defRPr>
                              </a:lvl5pPr>
                              <a:lvl6pPr marL="2286000" algn="l" defTabSz="914400" rtl="0" eaLnBrk="1" latinLnBrk="0" hangingPunct="1">
                                <a:defRPr sz="3200" kern="1200">
                                  <a:solidFill>
                                    <a:srgbClr val="000000"/>
                                  </a:solidFill>
                                  <a:latin typeface="Gill Sans" pitchFamily="34" charset="0"/>
                                  <a:ea typeface="宋体" pitchFamily="2" charset="-122"/>
                                  <a:cs typeface="+mn-cs"/>
                                </a:defRPr>
                              </a:lvl6pPr>
                              <a:lvl7pPr marL="2743200" algn="l" defTabSz="914400" rtl="0" eaLnBrk="1" latinLnBrk="0" hangingPunct="1">
                                <a:defRPr sz="3200" kern="1200">
                                  <a:solidFill>
                                    <a:srgbClr val="000000"/>
                                  </a:solidFill>
                                  <a:latin typeface="Gill Sans" pitchFamily="34" charset="0"/>
                                  <a:ea typeface="宋体" pitchFamily="2" charset="-122"/>
                                  <a:cs typeface="+mn-cs"/>
                                </a:defRPr>
                              </a:lvl7pPr>
                              <a:lvl8pPr marL="3200400" algn="l" defTabSz="914400" rtl="0" eaLnBrk="1" latinLnBrk="0" hangingPunct="1">
                                <a:defRPr sz="3200" kern="1200">
                                  <a:solidFill>
                                    <a:srgbClr val="000000"/>
                                  </a:solidFill>
                                  <a:latin typeface="Gill Sans" pitchFamily="34" charset="0"/>
                                  <a:ea typeface="宋体" pitchFamily="2" charset="-122"/>
                                  <a:cs typeface="+mn-cs"/>
                                </a:defRPr>
                              </a:lvl8pPr>
                              <a:lvl9pPr marL="3657600" algn="l" defTabSz="914400" rtl="0" eaLnBrk="1" latinLnBrk="0" hangingPunct="1">
                                <a:defRPr sz="3200" kern="1200">
                                  <a:solidFill>
                                    <a:srgbClr val="000000"/>
                                  </a:solidFill>
                                  <a:latin typeface="Gill Sans" pitchFamily="34" charset="0"/>
                                  <a:ea typeface="宋体" pitchFamily="2" charset="-122"/>
                                  <a:cs typeface="+mn-cs"/>
                                </a:defRPr>
                              </a:lvl9pPr>
                            </a:lstStyle>
                            <a:p>
                              <a:endParaRPr lang="zh-CN" altLang="en-US"/>
                            </a:p>
                          </a:txBody>
                          <a:useSpRect/>
                        </a:txSp>
                      </a:sp>
                      <a:sp>
                        <a:nvSpPr>
                          <a:cNvPr id="36" name="Rectangle 25"/>
                          <a:cNvSpPr>
                            <a:spLocks noChangeArrowheads="1"/>
                          </a:cNvSpPr>
                        </a:nvSpPr>
                        <a:spPr bwMode="gray">
                          <a:xfrm>
                            <a:off x="3082" y="1787"/>
                            <a:ext cx="1743" cy="192"/>
                          </a:xfrm>
                          <a:prstGeom prst="rect">
                            <a:avLst/>
                          </a:prstGeom>
                          <a:gradFill rotWithShape="1">
                            <a:gsLst>
                              <a:gs pos="0">
                                <a:schemeClr val="accent2">
                                  <a:gamma/>
                                  <a:shade val="72549"/>
                                  <a:invGamma/>
                                </a:schemeClr>
                              </a:gs>
                              <a:gs pos="50000">
                                <a:schemeClr val="accent2"/>
                              </a:gs>
                              <a:gs pos="100000">
                                <a:schemeClr val="accent2">
                                  <a:gamma/>
                                  <a:shade val="72549"/>
                                  <a:invGamma/>
                                </a:schemeClr>
                              </a:gs>
                            </a:gsLst>
                            <a:lin ang="2700000" scaled="1"/>
                          </a:gradFill>
                          <a:ln w="9525">
                            <a:noFill/>
                            <a:miter lim="800000"/>
                            <a:headEnd/>
                            <a:tailEnd/>
                          </a:ln>
                          <a:effectLst/>
                        </a:spPr>
                        <a:txSp>
                          <a:txBody>
                            <a:bodyPr wrap="none" anchor="ctr"/>
                            <a:lstStyle>
                              <a:defPPr>
                                <a:defRPr lang="en-US"/>
                              </a:defPPr>
                              <a:lvl1pPr algn="ctr" rtl="0" fontAlgn="base">
                                <a:spcBef>
                                  <a:spcPct val="0"/>
                                </a:spcBef>
                                <a:spcAft>
                                  <a:spcPct val="0"/>
                                </a:spcAft>
                                <a:defRPr sz="3200" kern="1200">
                                  <a:solidFill>
                                    <a:srgbClr val="000000"/>
                                  </a:solidFill>
                                  <a:latin typeface="Gill Sans" pitchFamily="34" charset="0"/>
                                  <a:ea typeface="宋体" pitchFamily="2" charset="-122"/>
                                  <a:cs typeface="+mn-cs"/>
                                </a:defRPr>
                              </a:lvl1pPr>
                              <a:lvl2pPr marL="457200" algn="ctr" rtl="0" fontAlgn="base">
                                <a:spcBef>
                                  <a:spcPct val="0"/>
                                </a:spcBef>
                                <a:spcAft>
                                  <a:spcPct val="0"/>
                                </a:spcAft>
                                <a:defRPr sz="3200" kern="1200">
                                  <a:solidFill>
                                    <a:srgbClr val="000000"/>
                                  </a:solidFill>
                                  <a:latin typeface="Gill Sans" pitchFamily="34" charset="0"/>
                                  <a:ea typeface="宋体" pitchFamily="2" charset="-122"/>
                                  <a:cs typeface="+mn-cs"/>
                                </a:defRPr>
                              </a:lvl2pPr>
                              <a:lvl3pPr marL="914400" algn="ctr" rtl="0" fontAlgn="base">
                                <a:spcBef>
                                  <a:spcPct val="0"/>
                                </a:spcBef>
                                <a:spcAft>
                                  <a:spcPct val="0"/>
                                </a:spcAft>
                                <a:defRPr sz="3200" kern="1200">
                                  <a:solidFill>
                                    <a:srgbClr val="000000"/>
                                  </a:solidFill>
                                  <a:latin typeface="Gill Sans" pitchFamily="34" charset="0"/>
                                  <a:ea typeface="宋体" pitchFamily="2" charset="-122"/>
                                  <a:cs typeface="+mn-cs"/>
                                </a:defRPr>
                              </a:lvl3pPr>
                              <a:lvl4pPr marL="1371600" algn="ctr" rtl="0" fontAlgn="base">
                                <a:spcBef>
                                  <a:spcPct val="0"/>
                                </a:spcBef>
                                <a:spcAft>
                                  <a:spcPct val="0"/>
                                </a:spcAft>
                                <a:defRPr sz="3200" kern="1200">
                                  <a:solidFill>
                                    <a:srgbClr val="000000"/>
                                  </a:solidFill>
                                  <a:latin typeface="Gill Sans" pitchFamily="34" charset="0"/>
                                  <a:ea typeface="宋体" pitchFamily="2" charset="-122"/>
                                  <a:cs typeface="+mn-cs"/>
                                </a:defRPr>
                              </a:lvl4pPr>
                              <a:lvl5pPr marL="1828800" algn="ctr" rtl="0" fontAlgn="base">
                                <a:spcBef>
                                  <a:spcPct val="0"/>
                                </a:spcBef>
                                <a:spcAft>
                                  <a:spcPct val="0"/>
                                </a:spcAft>
                                <a:defRPr sz="3200" kern="1200">
                                  <a:solidFill>
                                    <a:srgbClr val="000000"/>
                                  </a:solidFill>
                                  <a:latin typeface="Gill Sans" pitchFamily="34" charset="0"/>
                                  <a:ea typeface="宋体" pitchFamily="2" charset="-122"/>
                                  <a:cs typeface="+mn-cs"/>
                                </a:defRPr>
                              </a:lvl5pPr>
                              <a:lvl6pPr marL="2286000" algn="l" defTabSz="914400" rtl="0" eaLnBrk="1" latinLnBrk="0" hangingPunct="1">
                                <a:defRPr sz="3200" kern="1200">
                                  <a:solidFill>
                                    <a:srgbClr val="000000"/>
                                  </a:solidFill>
                                  <a:latin typeface="Gill Sans" pitchFamily="34" charset="0"/>
                                  <a:ea typeface="宋体" pitchFamily="2" charset="-122"/>
                                  <a:cs typeface="+mn-cs"/>
                                </a:defRPr>
                              </a:lvl6pPr>
                              <a:lvl7pPr marL="2743200" algn="l" defTabSz="914400" rtl="0" eaLnBrk="1" latinLnBrk="0" hangingPunct="1">
                                <a:defRPr sz="3200" kern="1200">
                                  <a:solidFill>
                                    <a:srgbClr val="000000"/>
                                  </a:solidFill>
                                  <a:latin typeface="Gill Sans" pitchFamily="34" charset="0"/>
                                  <a:ea typeface="宋体" pitchFamily="2" charset="-122"/>
                                  <a:cs typeface="+mn-cs"/>
                                </a:defRPr>
                              </a:lvl7pPr>
                              <a:lvl8pPr marL="3200400" algn="l" defTabSz="914400" rtl="0" eaLnBrk="1" latinLnBrk="0" hangingPunct="1">
                                <a:defRPr sz="3200" kern="1200">
                                  <a:solidFill>
                                    <a:srgbClr val="000000"/>
                                  </a:solidFill>
                                  <a:latin typeface="Gill Sans" pitchFamily="34" charset="0"/>
                                  <a:ea typeface="宋体" pitchFamily="2" charset="-122"/>
                                  <a:cs typeface="+mn-cs"/>
                                </a:defRPr>
                              </a:lvl8pPr>
                              <a:lvl9pPr marL="3657600" algn="l" defTabSz="914400" rtl="0" eaLnBrk="1" latinLnBrk="0" hangingPunct="1">
                                <a:defRPr sz="3200" kern="1200">
                                  <a:solidFill>
                                    <a:srgbClr val="000000"/>
                                  </a:solidFill>
                                  <a:latin typeface="Gill Sans" pitchFamily="34" charset="0"/>
                                  <a:ea typeface="宋体" pitchFamily="2" charset="-122"/>
                                  <a:cs typeface="+mn-cs"/>
                                </a:defRPr>
                              </a:lvl9pPr>
                            </a:lstStyle>
                            <a:p>
                              <a:pPr eaLnBrk="0" hangingPunct="0">
                                <a:defRPr/>
                              </a:pPr>
                              <a:r>
                                <a:rPr lang="zh-CN" altLang="en-US" sz="1600" b="1" dirty="0">
                                  <a:solidFill>
                                    <a:srgbClr val="FF0000"/>
                                  </a:solidFill>
                                  <a:latin typeface="Verdana" pitchFamily="34" charset="0"/>
                                  <a:ea typeface="宋体" charset="-122"/>
                                </a:rPr>
                                <a:t>事件触发</a:t>
                              </a:r>
                              <a:r>
                                <a:rPr lang="en-US" altLang="zh-CN" sz="1600" b="1" dirty="0">
                                  <a:solidFill>
                                    <a:srgbClr val="FF0000"/>
                                  </a:solidFill>
                                  <a:latin typeface="Verdana" pitchFamily="34" charset="0"/>
                                  <a:ea typeface="宋体" charset="-122"/>
                                </a:rPr>
                                <a:t>+</a:t>
                              </a:r>
                              <a:r>
                                <a:rPr lang="zh-CN" altLang="en-US" sz="1600" b="1" dirty="0">
                                  <a:solidFill>
                                    <a:srgbClr val="FF0000"/>
                                  </a:solidFill>
                                  <a:latin typeface="Verdana" pitchFamily="34" charset="0"/>
                                  <a:ea typeface="宋体" charset="-122"/>
                                </a:rPr>
                                <a:t>文件驱动级保护</a:t>
                              </a:r>
                              <a:endParaRPr lang="en-US" altLang="zh-CN" sz="1600" b="1" dirty="0">
                                <a:solidFill>
                                  <a:srgbClr val="FF0000"/>
                                </a:solidFill>
                                <a:latin typeface="Verdana" pitchFamily="34" charset="0"/>
                                <a:ea typeface="宋体" charset="-122"/>
                              </a:endParaRPr>
                            </a:p>
                          </a:txBody>
                          <a:useSpRect/>
                        </a:txSp>
                      </a:sp>
                      <a:sp>
                        <a:nvSpPr>
                          <a:cNvPr id="37" name="Rectangle 26"/>
                          <a:cNvSpPr>
                            <a:spLocks noChangeArrowheads="1"/>
                          </a:cNvSpPr>
                        </a:nvSpPr>
                        <a:spPr bwMode="gray">
                          <a:xfrm>
                            <a:off x="2556" y="2310"/>
                            <a:ext cx="1900" cy="188"/>
                          </a:xfrm>
                          <a:prstGeom prst="rect">
                            <a:avLst/>
                          </a:prstGeom>
                          <a:gradFill rotWithShape="1">
                            <a:gsLst>
                              <a:gs pos="0">
                                <a:schemeClr val="hlink">
                                  <a:gamma/>
                                  <a:shade val="72549"/>
                                  <a:invGamma/>
                                </a:schemeClr>
                              </a:gs>
                              <a:gs pos="50000">
                                <a:schemeClr val="hlink"/>
                              </a:gs>
                              <a:gs pos="100000">
                                <a:schemeClr val="hlink">
                                  <a:gamma/>
                                  <a:shade val="72549"/>
                                  <a:invGamma/>
                                </a:schemeClr>
                              </a:gs>
                            </a:gsLst>
                            <a:lin ang="2700000" scaled="1"/>
                          </a:gradFill>
                          <a:ln w="9525">
                            <a:noFill/>
                            <a:miter lim="800000"/>
                            <a:headEnd/>
                            <a:tailEnd/>
                          </a:ln>
                          <a:effectLst/>
                        </a:spPr>
                        <a:txSp>
                          <a:txBody>
                            <a:bodyPr wrap="none" anchor="ctr"/>
                            <a:lstStyle>
                              <a:defPPr>
                                <a:defRPr lang="en-US"/>
                              </a:defPPr>
                              <a:lvl1pPr algn="ctr" rtl="0" fontAlgn="base">
                                <a:spcBef>
                                  <a:spcPct val="0"/>
                                </a:spcBef>
                                <a:spcAft>
                                  <a:spcPct val="0"/>
                                </a:spcAft>
                                <a:defRPr sz="3200" kern="1200">
                                  <a:solidFill>
                                    <a:srgbClr val="000000"/>
                                  </a:solidFill>
                                  <a:latin typeface="Gill Sans" pitchFamily="34" charset="0"/>
                                  <a:ea typeface="宋体" pitchFamily="2" charset="-122"/>
                                  <a:cs typeface="+mn-cs"/>
                                </a:defRPr>
                              </a:lvl1pPr>
                              <a:lvl2pPr marL="457200" algn="ctr" rtl="0" fontAlgn="base">
                                <a:spcBef>
                                  <a:spcPct val="0"/>
                                </a:spcBef>
                                <a:spcAft>
                                  <a:spcPct val="0"/>
                                </a:spcAft>
                                <a:defRPr sz="3200" kern="1200">
                                  <a:solidFill>
                                    <a:srgbClr val="000000"/>
                                  </a:solidFill>
                                  <a:latin typeface="Gill Sans" pitchFamily="34" charset="0"/>
                                  <a:ea typeface="宋体" pitchFamily="2" charset="-122"/>
                                  <a:cs typeface="+mn-cs"/>
                                </a:defRPr>
                              </a:lvl2pPr>
                              <a:lvl3pPr marL="914400" algn="ctr" rtl="0" fontAlgn="base">
                                <a:spcBef>
                                  <a:spcPct val="0"/>
                                </a:spcBef>
                                <a:spcAft>
                                  <a:spcPct val="0"/>
                                </a:spcAft>
                                <a:defRPr sz="3200" kern="1200">
                                  <a:solidFill>
                                    <a:srgbClr val="000000"/>
                                  </a:solidFill>
                                  <a:latin typeface="Gill Sans" pitchFamily="34" charset="0"/>
                                  <a:ea typeface="宋体" pitchFamily="2" charset="-122"/>
                                  <a:cs typeface="+mn-cs"/>
                                </a:defRPr>
                              </a:lvl3pPr>
                              <a:lvl4pPr marL="1371600" algn="ctr" rtl="0" fontAlgn="base">
                                <a:spcBef>
                                  <a:spcPct val="0"/>
                                </a:spcBef>
                                <a:spcAft>
                                  <a:spcPct val="0"/>
                                </a:spcAft>
                                <a:defRPr sz="3200" kern="1200">
                                  <a:solidFill>
                                    <a:srgbClr val="000000"/>
                                  </a:solidFill>
                                  <a:latin typeface="Gill Sans" pitchFamily="34" charset="0"/>
                                  <a:ea typeface="宋体" pitchFamily="2" charset="-122"/>
                                  <a:cs typeface="+mn-cs"/>
                                </a:defRPr>
                              </a:lvl4pPr>
                              <a:lvl5pPr marL="1828800" algn="ctr" rtl="0" fontAlgn="base">
                                <a:spcBef>
                                  <a:spcPct val="0"/>
                                </a:spcBef>
                                <a:spcAft>
                                  <a:spcPct val="0"/>
                                </a:spcAft>
                                <a:defRPr sz="3200" kern="1200">
                                  <a:solidFill>
                                    <a:srgbClr val="000000"/>
                                  </a:solidFill>
                                  <a:latin typeface="Gill Sans" pitchFamily="34" charset="0"/>
                                  <a:ea typeface="宋体" pitchFamily="2" charset="-122"/>
                                  <a:cs typeface="+mn-cs"/>
                                </a:defRPr>
                              </a:lvl5pPr>
                              <a:lvl6pPr marL="2286000" algn="l" defTabSz="914400" rtl="0" eaLnBrk="1" latinLnBrk="0" hangingPunct="1">
                                <a:defRPr sz="3200" kern="1200">
                                  <a:solidFill>
                                    <a:srgbClr val="000000"/>
                                  </a:solidFill>
                                  <a:latin typeface="Gill Sans" pitchFamily="34" charset="0"/>
                                  <a:ea typeface="宋体" pitchFamily="2" charset="-122"/>
                                  <a:cs typeface="+mn-cs"/>
                                </a:defRPr>
                              </a:lvl6pPr>
                              <a:lvl7pPr marL="2743200" algn="l" defTabSz="914400" rtl="0" eaLnBrk="1" latinLnBrk="0" hangingPunct="1">
                                <a:defRPr sz="3200" kern="1200">
                                  <a:solidFill>
                                    <a:srgbClr val="000000"/>
                                  </a:solidFill>
                                  <a:latin typeface="Gill Sans" pitchFamily="34" charset="0"/>
                                  <a:ea typeface="宋体" pitchFamily="2" charset="-122"/>
                                  <a:cs typeface="+mn-cs"/>
                                </a:defRPr>
                              </a:lvl7pPr>
                              <a:lvl8pPr marL="3200400" algn="l" defTabSz="914400" rtl="0" eaLnBrk="1" latinLnBrk="0" hangingPunct="1">
                                <a:defRPr sz="3200" kern="1200">
                                  <a:solidFill>
                                    <a:srgbClr val="000000"/>
                                  </a:solidFill>
                                  <a:latin typeface="Gill Sans" pitchFamily="34" charset="0"/>
                                  <a:ea typeface="宋体" pitchFamily="2" charset="-122"/>
                                  <a:cs typeface="+mn-cs"/>
                                </a:defRPr>
                              </a:lvl8pPr>
                              <a:lvl9pPr marL="3657600" algn="l" defTabSz="914400" rtl="0" eaLnBrk="1" latinLnBrk="0" hangingPunct="1">
                                <a:defRPr sz="3200" kern="1200">
                                  <a:solidFill>
                                    <a:srgbClr val="000000"/>
                                  </a:solidFill>
                                  <a:latin typeface="Gill Sans" pitchFamily="34" charset="0"/>
                                  <a:ea typeface="宋体" pitchFamily="2" charset="-122"/>
                                  <a:cs typeface="+mn-cs"/>
                                </a:defRPr>
                              </a:lvl9pPr>
                            </a:lstStyle>
                            <a:p>
                              <a:pPr eaLnBrk="0" hangingPunct="0">
                                <a:defRPr/>
                              </a:pPr>
                              <a:r>
                                <a:rPr lang="zh-CN" altLang="en-US" sz="1600" b="1" dirty="0">
                                  <a:solidFill>
                                    <a:schemeClr val="tx1">
                                      <a:lumMod val="75000"/>
                                      <a:lumOff val="25000"/>
                                    </a:schemeClr>
                                  </a:solidFill>
                                  <a:latin typeface="Verdana" pitchFamily="34" charset="0"/>
                                  <a:ea typeface="宋体" charset="-122"/>
                                </a:rPr>
                                <a:t>事件触发</a:t>
                              </a:r>
                              <a:r>
                                <a:rPr lang="en-US" altLang="zh-CN" sz="1600" b="1" dirty="0">
                                  <a:solidFill>
                                    <a:schemeClr val="tx1">
                                      <a:lumMod val="75000"/>
                                      <a:lumOff val="25000"/>
                                    </a:schemeClr>
                                  </a:solidFill>
                                  <a:latin typeface="Verdana" pitchFamily="34" charset="0"/>
                                  <a:ea typeface="宋体" charset="-122"/>
                                </a:rPr>
                                <a:t>+</a:t>
                              </a:r>
                              <a:r>
                                <a:rPr lang="zh-CN" altLang="en-US" sz="1600" b="1" dirty="0">
                                  <a:solidFill>
                                    <a:schemeClr val="tx1">
                                      <a:lumMod val="75000"/>
                                      <a:lumOff val="25000"/>
                                    </a:schemeClr>
                                  </a:solidFill>
                                  <a:latin typeface="Verdana" pitchFamily="34" charset="0"/>
                                  <a:ea typeface="宋体" charset="-122"/>
                                </a:rPr>
                                <a:t>密码技术</a:t>
                              </a:r>
                              <a:endParaRPr lang="en-US" altLang="zh-CN" sz="1600" b="1" dirty="0">
                                <a:solidFill>
                                  <a:schemeClr val="tx1">
                                    <a:lumMod val="75000"/>
                                    <a:lumOff val="25000"/>
                                  </a:schemeClr>
                                </a:solidFill>
                                <a:latin typeface="Verdana" pitchFamily="34" charset="0"/>
                                <a:ea typeface="宋体" charset="-122"/>
                              </a:endParaRPr>
                            </a:p>
                          </a:txBody>
                          <a:useSpRect/>
                        </a:txSp>
                      </a:sp>
                      <a:sp>
                        <a:nvSpPr>
                          <a:cNvPr id="15398" name="Freeform 27"/>
                          <a:cNvSpPr>
                            <a:spLocks/>
                          </a:cNvSpPr>
                        </a:nvSpPr>
                        <a:spPr bwMode="gray">
                          <a:xfrm>
                            <a:off x="2036" y="2494"/>
                            <a:ext cx="2415" cy="343"/>
                          </a:xfrm>
                          <a:custGeom>
                            <a:avLst/>
                            <a:gdLst>
                              <a:gd name="T0" fmla="*/ 10679 w 2048"/>
                              <a:gd name="T1" fmla="*/ 2108 h 286"/>
                              <a:gd name="T2" fmla="*/ 0 w 2048"/>
                              <a:gd name="T3" fmla="*/ 2108 h 286"/>
                              <a:gd name="T4" fmla="*/ 2732 w 2048"/>
                              <a:gd name="T5" fmla="*/ 0 h 286"/>
                              <a:gd name="T6" fmla="*/ 12556 w 2048"/>
                              <a:gd name="T7" fmla="*/ 0 h 286"/>
                              <a:gd name="T8" fmla="*/ 10679 w 2048"/>
                              <a:gd name="T9" fmla="*/ 2108 h 286"/>
                              <a:gd name="T10" fmla="*/ 0 60000 65536"/>
                              <a:gd name="T11" fmla="*/ 0 60000 65536"/>
                              <a:gd name="T12" fmla="*/ 0 60000 65536"/>
                              <a:gd name="T13" fmla="*/ 0 60000 65536"/>
                              <a:gd name="T14" fmla="*/ 0 60000 65536"/>
                              <a:gd name="T15" fmla="*/ 0 w 2048"/>
                              <a:gd name="T16" fmla="*/ 0 h 286"/>
                              <a:gd name="T17" fmla="*/ 2048 w 2048"/>
                              <a:gd name="T18" fmla="*/ 286 h 286"/>
                            </a:gdLst>
                            <a:ahLst/>
                            <a:cxnLst>
                              <a:cxn ang="T10">
                                <a:pos x="T0" y="T1"/>
                              </a:cxn>
                              <a:cxn ang="T11">
                                <a:pos x="T2" y="T3"/>
                              </a:cxn>
                              <a:cxn ang="T12">
                                <a:pos x="T4" y="T5"/>
                              </a:cxn>
                              <a:cxn ang="T13">
                                <a:pos x="T6" y="T7"/>
                              </a:cxn>
                              <a:cxn ang="T14">
                                <a:pos x="T8" y="T9"/>
                              </a:cxn>
                            </a:cxnLst>
                            <a:rect l="T15" t="T16" r="T17" b="T18"/>
                            <a:pathLst>
                              <a:path w="2048" h="286">
                                <a:moveTo>
                                  <a:pt x="1742" y="286"/>
                                </a:moveTo>
                                <a:lnTo>
                                  <a:pt x="0" y="286"/>
                                </a:lnTo>
                                <a:lnTo>
                                  <a:pt x="446" y="0"/>
                                </a:lnTo>
                                <a:lnTo>
                                  <a:pt x="2048" y="0"/>
                                </a:lnTo>
                                <a:lnTo>
                                  <a:pt x="1742" y="286"/>
                                </a:lnTo>
                                <a:close/>
                              </a:path>
                            </a:pathLst>
                          </a:custGeom>
                          <a:solidFill>
                            <a:schemeClr val="folHlink"/>
                          </a:solidFill>
                          <a:ln w="0">
                            <a:noFill/>
                            <a:round/>
                            <a:headEnd/>
                            <a:tailEnd/>
                          </a:ln>
                        </a:spPr>
                        <a:txSp>
                          <a:txBody>
                            <a:bodyPr/>
                            <a:lstStyle>
                              <a:defPPr>
                                <a:defRPr lang="en-US"/>
                              </a:defPPr>
                              <a:lvl1pPr algn="ctr" rtl="0" fontAlgn="base">
                                <a:spcBef>
                                  <a:spcPct val="0"/>
                                </a:spcBef>
                                <a:spcAft>
                                  <a:spcPct val="0"/>
                                </a:spcAft>
                                <a:defRPr sz="3200" kern="1200">
                                  <a:solidFill>
                                    <a:srgbClr val="000000"/>
                                  </a:solidFill>
                                  <a:latin typeface="Gill Sans" pitchFamily="34" charset="0"/>
                                  <a:ea typeface="宋体" pitchFamily="2" charset="-122"/>
                                  <a:cs typeface="+mn-cs"/>
                                </a:defRPr>
                              </a:lvl1pPr>
                              <a:lvl2pPr marL="457200" algn="ctr" rtl="0" fontAlgn="base">
                                <a:spcBef>
                                  <a:spcPct val="0"/>
                                </a:spcBef>
                                <a:spcAft>
                                  <a:spcPct val="0"/>
                                </a:spcAft>
                                <a:defRPr sz="3200" kern="1200">
                                  <a:solidFill>
                                    <a:srgbClr val="000000"/>
                                  </a:solidFill>
                                  <a:latin typeface="Gill Sans" pitchFamily="34" charset="0"/>
                                  <a:ea typeface="宋体" pitchFamily="2" charset="-122"/>
                                  <a:cs typeface="+mn-cs"/>
                                </a:defRPr>
                              </a:lvl2pPr>
                              <a:lvl3pPr marL="914400" algn="ctr" rtl="0" fontAlgn="base">
                                <a:spcBef>
                                  <a:spcPct val="0"/>
                                </a:spcBef>
                                <a:spcAft>
                                  <a:spcPct val="0"/>
                                </a:spcAft>
                                <a:defRPr sz="3200" kern="1200">
                                  <a:solidFill>
                                    <a:srgbClr val="000000"/>
                                  </a:solidFill>
                                  <a:latin typeface="Gill Sans" pitchFamily="34" charset="0"/>
                                  <a:ea typeface="宋体" pitchFamily="2" charset="-122"/>
                                  <a:cs typeface="+mn-cs"/>
                                </a:defRPr>
                              </a:lvl3pPr>
                              <a:lvl4pPr marL="1371600" algn="ctr" rtl="0" fontAlgn="base">
                                <a:spcBef>
                                  <a:spcPct val="0"/>
                                </a:spcBef>
                                <a:spcAft>
                                  <a:spcPct val="0"/>
                                </a:spcAft>
                                <a:defRPr sz="3200" kern="1200">
                                  <a:solidFill>
                                    <a:srgbClr val="000000"/>
                                  </a:solidFill>
                                  <a:latin typeface="Gill Sans" pitchFamily="34" charset="0"/>
                                  <a:ea typeface="宋体" pitchFamily="2" charset="-122"/>
                                  <a:cs typeface="+mn-cs"/>
                                </a:defRPr>
                              </a:lvl4pPr>
                              <a:lvl5pPr marL="1828800" algn="ctr" rtl="0" fontAlgn="base">
                                <a:spcBef>
                                  <a:spcPct val="0"/>
                                </a:spcBef>
                                <a:spcAft>
                                  <a:spcPct val="0"/>
                                </a:spcAft>
                                <a:defRPr sz="3200" kern="1200">
                                  <a:solidFill>
                                    <a:srgbClr val="000000"/>
                                  </a:solidFill>
                                  <a:latin typeface="Gill Sans" pitchFamily="34" charset="0"/>
                                  <a:ea typeface="宋体" pitchFamily="2" charset="-122"/>
                                  <a:cs typeface="+mn-cs"/>
                                </a:defRPr>
                              </a:lvl5pPr>
                              <a:lvl6pPr marL="2286000" algn="l" defTabSz="914400" rtl="0" eaLnBrk="1" latinLnBrk="0" hangingPunct="1">
                                <a:defRPr sz="3200" kern="1200">
                                  <a:solidFill>
                                    <a:srgbClr val="000000"/>
                                  </a:solidFill>
                                  <a:latin typeface="Gill Sans" pitchFamily="34" charset="0"/>
                                  <a:ea typeface="宋体" pitchFamily="2" charset="-122"/>
                                  <a:cs typeface="+mn-cs"/>
                                </a:defRPr>
                              </a:lvl6pPr>
                              <a:lvl7pPr marL="2743200" algn="l" defTabSz="914400" rtl="0" eaLnBrk="1" latinLnBrk="0" hangingPunct="1">
                                <a:defRPr sz="3200" kern="1200">
                                  <a:solidFill>
                                    <a:srgbClr val="000000"/>
                                  </a:solidFill>
                                  <a:latin typeface="Gill Sans" pitchFamily="34" charset="0"/>
                                  <a:ea typeface="宋体" pitchFamily="2" charset="-122"/>
                                  <a:cs typeface="+mn-cs"/>
                                </a:defRPr>
                              </a:lvl7pPr>
                              <a:lvl8pPr marL="3200400" algn="l" defTabSz="914400" rtl="0" eaLnBrk="1" latinLnBrk="0" hangingPunct="1">
                                <a:defRPr sz="3200" kern="1200">
                                  <a:solidFill>
                                    <a:srgbClr val="000000"/>
                                  </a:solidFill>
                                  <a:latin typeface="Gill Sans" pitchFamily="34" charset="0"/>
                                  <a:ea typeface="宋体" pitchFamily="2" charset="-122"/>
                                  <a:cs typeface="+mn-cs"/>
                                </a:defRPr>
                              </a:lvl8pPr>
                              <a:lvl9pPr marL="3657600" algn="l" defTabSz="914400" rtl="0" eaLnBrk="1" latinLnBrk="0" hangingPunct="1">
                                <a:defRPr sz="3200" kern="1200">
                                  <a:solidFill>
                                    <a:srgbClr val="000000"/>
                                  </a:solidFill>
                                  <a:latin typeface="Gill Sans" pitchFamily="34" charset="0"/>
                                  <a:ea typeface="宋体" pitchFamily="2" charset="-122"/>
                                  <a:cs typeface="+mn-cs"/>
                                </a:defRPr>
                              </a:lvl9pPr>
                            </a:lstStyle>
                            <a:p>
                              <a:endParaRPr lang="zh-CN" altLang="en-US"/>
                            </a:p>
                          </a:txBody>
                          <a:useSpRect/>
                        </a:txSp>
                      </a:sp>
                      <a:sp>
                        <a:nvSpPr>
                          <a:cNvPr id="39" name="Rectangle 28"/>
                          <a:cNvSpPr>
                            <a:spLocks noChangeArrowheads="1"/>
                          </a:cNvSpPr>
                        </a:nvSpPr>
                        <a:spPr bwMode="gray">
                          <a:xfrm>
                            <a:off x="2038" y="2836"/>
                            <a:ext cx="2056" cy="188"/>
                          </a:xfrm>
                          <a:prstGeom prst="rect">
                            <a:avLst/>
                          </a:prstGeom>
                          <a:gradFill rotWithShape="1">
                            <a:gsLst>
                              <a:gs pos="0">
                                <a:schemeClr val="folHlink">
                                  <a:gamma/>
                                  <a:shade val="72549"/>
                                  <a:invGamma/>
                                </a:schemeClr>
                              </a:gs>
                              <a:gs pos="50000">
                                <a:schemeClr val="folHlink"/>
                              </a:gs>
                              <a:gs pos="100000">
                                <a:schemeClr val="folHlink">
                                  <a:gamma/>
                                  <a:shade val="72549"/>
                                  <a:invGamma/>
                                </a:schemeClr>
                              </a:gs>
                            </a:gsLst>
                            <a:lin ang="2700000" scaled="1"/>
                          </a:gradFill>
                          <a:ln w="9525">
                            <a:noFill/>
                            <a:miter lim="800000"/>
                            <a:headEnd/>
                            <a:tailEnd/>
                          </a:ln>
                          <a:effectLst/>
                        </a:spPr>
                        <a:txSp>
                          <a:txBody>
                            <a:bodyPr wrap="none" anchor="ctr"/>
                            <a:lstStyle>
                              <a:defPPr>
                                <a:defRPr lang="en-US"/>
                              </a:defPPr>
                              <a:lvl1pPr algn="ctr" rtl="0" fontAlgn="base">
                                <a:spcBef>
                                  <a:spcPct val="0"/>
                                </a:spcBef>
                                <a:spcAft>
                                  <a:spcPct val="0"/>
                                </a:spcAft>
                                <a:defRPr sz="3200" kern="1200">
                                  <a:solidFill>
                                    <a:srgbClr val="000000"/>
                                  </a:solidFill>
                                  <a:latin typeface="Gill Sans" pitchFamily="34" charset="0"/>
                                  <a:ea typeface="宋体" pitchFamily="2" charset="-122"/>
                                  <a:cs typeface="+mn-cs"/>
                                </a:defRPr>
                              </a:lvl1pPr>
                              <a:lvl2pPr marL="457200" algn="ctr" rtl="0" fontAlgn="base">
                                <a:spcBef>
                                  <a:spcPct val="0"/>
                                </a:spcBef>
                                <a:spcAft>
                                  <a:spcPct val="0"/>
                                </a:spcAft>
                                <a:defRPr sz="3200" kern="1200">
                                  <a:solidFill>
                                    <a:srgbClr val="000000"/>
                                  </a:solidFill>
                                  <a:latin typeface="Gill Sans" pitchFamily="34" charset="0"/>
                                  <a:ea typeface="宋体" pitchFamily="2" charset="-122"/>
                                  <a:cs typeface="+mn-cs"/>
                                </a:defRPr>
                              </a:lvl2pPr>
                              <a:lvl3pPr marL="914400" algn="ctr" rtl="0" fontAlgn="base">
                                <a:spcBef>
                                  <a:spcPct val="0"/>
                                </a:spcBef>
                                <a:spcAft>
                                  <a:spcPct val="0"/>
                                </a:spcAft>
                                <a:defRPr sz="3200" kern="1200">
                                  <a:solidFill>
                                    <a:srgbClr val="000000"/>
                                  </a:solidFill>
                                  <a:latin typeface="Gill Sans" pitchFamily="34" charset="0"/>
                                  <a:ea typeface="宋体" pitchFamily="2" charset="-122"/>
                                  <a:cs typeface="+mn-cs"/>
                                </a:defRPr>
                              </a:lvl3pPr>
                              <a:lvl4pPr marL="1371600" algn="ctr" rtl="0" fontAlgn="base">
                                <a:spcBef>
                                  <a:spcPct val="0"/>
                                </a:spcBef>
                                <a:spcAft>
                                  <a:spcPct val="0"/>
                                </a:spcAft>
                                <a:defRPr sz="3200" kern="1200">
                                  <a:solidFill>
                                    <a:srgbClr val="000000"/>
                                  </a:solidFill>
                                  <a:latin typeface="Gill Sans" pitchFamily="34" charset="0"/>
                                  <a:ea typeface="宋体" pitchFamily="2" charset="-122"/>
                                  <a:cs typeface="+mn-cs"/>
                                </a:defRPr>
                              </a:lvl4pPr>
                              <a:lvl5pPr marL="1828800" algn="ctr" rtl="0" fontAlgn="base">
                                <a:spcBef>
                                  <a:spcPct val="0"/>
                                </a:spcBef>
                                <a:spcAft>
                                  <a:spcPct val="0"/>
                                </a:spcAft>
                                <a:defRPr sz="3200" kern="1200">
                                  <a:solidFill>
                                    <a:srgbClr val="000000"/>
                                  </a:solidFill>
                                  <a:latin typeface="Gill Sans" pitchFamily="34" charset="0"/>
                                  <a:ea typeface="宋体" pitchFamily="2" charset="-122"/>
                                  <a:cs typeface="+mn-cs"/>
                                </a:defRPr>
                              </a:lvl5pPr>
                              <a:lvl6pPr marL="2286000" algn="l" defTabSz="914400" rtl="0" eaLnBrk="1" latinLnBrk="0" hangingPunct="1">
                                <a:defRPr sz="3200" kern="1200">
                                  <a:solidFill>
                                    <a:srgbClr val="000000"/>
                                  </a:solidFill>
                                  <a:latin typeface="Gill Sans" pitchFamily="34" charset="0"/>
                                  <a:ea typeface="宋体" pitchFamily="2" charset="-122"/>
                                  <a:cs typeface="+mn-cs"/>
                                </a:defRPr>
                              </a:lvl6pPr>
                              <a:lvl7pPr marL="2743200" algn="l" defTabSz="914400" rtl="0" eaLnBrk="1" latinLnBrk="0" hangingPunct="1">
                                <a:defRPr sz="3200" kern="1200">
                                  <a:solidFill>
                                    <a:srgbClr val="000000"/>
                                  </a:solidFill>
                                  <a:latin typeface="Gill Sans" pitchFamily="34" charset="0"/>
                                  <a:ea typeface="宋体" pitchFamily="2" charset="-122"/>
                                  <a:cs typeface="+mn-cs"/>
                                </a:defRPr>
                              </a:lvl7pPr>
                              <a:lvl8pPr marL="3200400" algn="l" defTabSz="914400" rtl="0" eaLnBrk="1" latinLnBrk="0" hangingPunct="1">
                                <a:defRPr sz="3200" kern="1200">
                                  <a:solidFill>
                                    <a:srgbClr val="000000"/>
                                  </a:solidFill>
                                  <a:latin typeface="Gill Sans" pitchFamily="34" charset="0"/>
                                  <a:ea typeface="宋体" pitchFamily="2" charset="-122"/>
                                  <a:cs typeface="+mn-cs"/>
                                </a:defRPr>
                              </a:lvl8pPr>
                              <a:lvl9pPr marL="3657600" algn="l" defTabSz="914400" rtl="0" eaLnBrk="1" latinLnBrk="0" hangingPunct="1">
                                <a:defRPr sz="3200" kern="1200">
                                  <a:solidFill>
                                    <a:srgbClr val="000000"/>
                                  </a:solidFill>
                                  <a:latin typeface="Gill Sans" pitchFamily="34" charset="0"/>
                                  <a:ea typeface="宋体" pitchFamily="2" charset="-122"/>
                                  <a:cs typeface="+mn-cs"/>
                                </a:defRPr>
                              </a:lvl9pPr>
                            </a:lstStyle>
                            <a:p>
                              <a:pPr eaLnBrk="0" hangingPunct="0">
                                <a:defRPr/>
                              </a:pPr>
                              <a:r>
                                <a:rPr lang="zh-CN" altLang="en-US" sz="1600" b="1" dirty="0">
                                  <a:solidFill>
                                    <a:schemeClr val="tx1">
                                      <a:lumMod val="75000"/>
                                      <a:lumOff val="25000"/>
                                    </a:schemeClr>
                                  </a:solidFill>
                                  <a:latin typeface="Verdana" pitchFamily="34" charset="0"/>
                                  <a:ea typeface="宋体" charset="-122"/>
                                </a:rPr>
                                <a:t>时间轮巡</a:t>
                              </a:r>
                              <a:endParaRPr lang="en-US" altLang="zh-CN" sz="1600" b="1" dirty="0">
                                <a:solidFill>
                                  <a:schemeClr val="tx1">
                                    <a:lumMod val="75000"/>
                                    <a:lumOff val="25000"/>
                                  </a:schemeClr>
                                </a:solidFill>
                                <a:latin typeface="Verdana" pitchFamily="34" charset="0"/>
                                <a:ea typeface="宋体" charset="-122"/>
                              </a:endParaRPr>
                            </a:p>
                          </a:txBody>
                          <a:useSpRect/>
                        </a:txSp>
                      </a:sp>
                      <a:sp>
                        <a:nvSpPr>
                          <a:cNvPr id="40" name="Rectangle 29"/>
                          <a:cNvSpPr>
                            <a:spLocks noChangeArrowheads="1"/>
                          </a:cNvSpPr>
                        </a:nvSpPr>
                        <a:spPr bwMode="gray">
                          <a:xfrm>
                            <a:off x="1514" y="3363"/>
                            <a:ext cx="2213" cy="187"/>
                          </a:xfrm>
                          <a:prstGeom prst="rect">
                            <a:avLst/>
                          </a:prstGeom>
                          <a:gradFill rotWithShape="1">
                            <a:gsLst>
                              <a:gs pos="0">
                                <a:schemeClr val="bg2">
                                  <a:gamma/>
                                  <a:shade val="72549"/>
                                  <a:invGamma/>
                                </a:schemeClr>
                              </a:gs>
                              <a:gs pos="50000">
                                <a:schemeClr val="bg2"/>
                              </a:gs>
                              <a:gs pos="100000">
                                <a:schemeClr val="bg2">
                                  <a:gamma/>
                                  <a:shade val="72549"/>
                                  <a:invGamma/>
                                </a:schemeClr>
                              </a:gs>
                            </a:gsLst>
                            <a:lin ang="2700000" scaled="1"/>
                          </a:gradFill>
                          <a:ln w="9525">
                            <a:noFill/>
                            <a:miter lim="800000"/>
                            <a:headEnd/>
                            <a:tailEnd/>
                          </a:ln>
                          <a:effectLst/>
                        </a:spPr>
                        <a:txSp>
                          <a:txBody>
                            <a:bodyPr wrap="none" anchor="ctr"/>
                            <a:lstStyle>
                              <a:defPPr>
                                <a:defRPr lang="en-US"/>
                              </a:defPPr>
                              <a:lvl1pPr algn="ctr" rtl="0" fontAlgn="base">
                                <a:spcBef>
                                  <a:spcPct val="0"/>
                                </a:spcBef>
                                <a:spcAft>
                                  <a:spcPct val="0"/>
                                </a:spcAft>
                                <a:defRPr sz="3200" kern="1200">
                                  <a:solidFill>
                                    <a:srgbClr val="000000"/>
                                  </a:solidFill>
                                  <a:latin typeface="Gill Sans" pitchFamily="34" charset="0"/>
                                  <a:ea typeface="宋体" pitchFamily="2" charset="-122"/>
                                  <a:cs typeface="+mn-cs"/>
                                </a:defRPr>
                              </a:lvl1pPr>
                              <a:lvl2pPr marL="457200" algn="ctr" rtl="0" fontAlgn="base">
                                <a:spcBef>
                                  <a:spcPct val="0"/>
                                </a:spcBef>
                                <a:spcAft>
                                  <a:spcPct val="0"/>
                                </a:spcAft>
                                <a:defRPr sz="3200" kern="1200">
                                  <a:solidFill>
                                    <a:srgbClr val="000000"/>
                                  </a:solidFill>
                                  <a:latin typeface="Gill Sans" pitchFamily="34" charset="0"/>
                                  <a:ea typeface="宋体" pitchFamily="2" charset="-122"/>
                                  <a:cs typeface="+mn-cs"/>
                                </a:defRPr>
                              </a:lvl2pPr>
                              <a:lvl3pPr marL="914400" algn="ctr" rtl="0" fontAlgn="base">
                                <a:spcBef>
                                  <a:spcPct val="0"/>
                                </a:spcBef>
                                <a:spcAft>
                                  <a:spcPct val="0"/>
                                </a:spcAft>
                                <a:defRPr sz="3200" kern="1200">
                                  <a:solidFill>
                                    <a:srgbClr val="000000"/>
                                  </a:solidFill>
                                  <a:latin typeface="Gill Sans" pitchFamily="34" charset="0"/>
                                  <a:ea typeface="宋体" pitchFamily="2" charset="-122"/>
                                  <a:cs typeface="+mn-cs"/>
                                </a:defRPr>
                              </a:lvl3pPr>
                              <a:lvl4pPr marL="1371600" algn="ctr" rtl="0" fontAlgn="base">
                                <a:spcBef>
                                  <a:spcPct val="0"/>
                                </a:spcBef>
                                <a:spcAft>
                                  <a:spcPct val="0"/>
                                </a:spcAft>
                                <a:defRPr sz="3200" kern="1200">
                                  <a:solidFill>
                                    <a:srgbClr val="000000"/>
                                  </a:solidFill>
                                  <a:latin typeface="Gill Sans" pitchFamily="34" charset="0"/>
                                  <a:ea typeface="宋体" pitchFamily="2" charset="-122"/>
                                  <a:cs typeface="+mn-cs"/>
                                </a:defRPr>
                              </a:lvl4pPr>
                              <a:lvl5pPr marL="1828800" algn="ctr" rtl="0" fontAlgn="base">
                                <a:spcBef>
                                  <a:spcPct val="0"/>
                                </a:spcBef>
                                <a:spcAft>
                                  <a:spcPct val="0"/>
                                </a:spcAft>
                                <a:defRPr sz="3200" kern="1200">
                                  <a:solidFill>
                                    <a:srgbClr val="000000"/>
                                  </a:solidFill>
                                  <a:latin typeface="Gill Sans" pitchFamily="34" charset="0"/>
                                  <a:ea typeface="宋体" pitchFamily="2" charset="-122"/>
                                  <a:cs typeface="+mn-cs"/>
                                </a:defRPr>
                              </a:lvl5pPr>
                              <a:lvl6pPr marL="2286000" algn="l" defTabSz="914400" rtl="0" eaLnBrk="1" latinLnBrk="0" hangingPunct="1">
                                <a:defRPr sz="3200" kern="1200">
                                  <a:solidFill>
                                    <a:srgbClr val="000000"/>
                                  </a:solidFill>
                                  <a:latin typeface="Gill Sans" pitchFamily="34" charset="0"/>
                                  <a:ea typeface="宋体" pitchFamily="2" charset="-122"/>
                                  <a:cs typeface="+mn-cs"/>
                                </a:defRPr>
                              </a:lvl6pPr>
                              <a:lvl7pPr marL="2743200" algn="l" defTabSz="914400" rtl="0" eaLnBrk="1" latinLnBrk="0" hangingPunct="1">
                                <a:defRPr sz="3200" kern="1200">
                                  <a:solidFill>
                                    <a:srgbClr val="000000"/>
                                  </a:solidFill>
                                  <a:latin typeface="Gill Sans" pitchFamily="34" charset="0"/>
                                  <a:ea typeface="宋体" pitchFamily="2" charset="-122"/>
                                  <a:cs typeface="+mn-cs"/>
                                </a:defRPr>
                              </a:lvl7pPr>
                              <a:lvl8pPr marL="3200400" algn="l" defTabSz="914400" rtl="0" eaLnBrk="1" latinLnBrk="0" hangingPunct="1">
                                <a:defRPr sz="3200" kern="1200">
                                  <a:solidFill>
                                    <a:srgbClr val="000000"/>
                                  </a:solidFill>
                                  <a:latin typeface="Gill Sans" pitchFamily="34" charset="0"/>
                                  <a:ea typeface="宋体" pitchFamily="2" charset="-122"/>
                                  <a:cs typeface="+mn-cs"/>
                                </a:defRPr>
                              </a:lvl8pPr>
                              <a:lvl9pPr marL="3657600" algn="l" defTabSz="914400" rtl="0" eaLnBrk="1" latinLnBrk="0" hangingPunct="1">
                                <a:defRPr sz="3200" kern="1200">
                                  <a:solidFill>
                                    <a:srgbClr val="000000"/>
                                  </a:solidFill>
                                  <a:latin typeface="Gill Sans" pitchFamily="34" charset="0"/>
                                  <a:ea typeface="宋体" pitchFamily="2" charset="-122"/>
                                  <a:cs typeface="+mn-cs"/>
                                </a:defRPr>
                              </a:lvl9pPr>
                            </a:lstStyle>
                            <a:p>
                              <a:pPr eaLnBrk="0" hangingPunct="0">
                                <a:defRPr/>
                              </a:pPr>
                              <a:r>
                                <a:rPr lang="zh-CN" altLang="en-US" sz="1600" b="1" dirty="0">
                                  <a:solidFill>
                                    <a:schemeClr val="tx1">
                                      <a:lumMod val="75000"/>
                                      <a:lumOff val="25000"/>
                                    </a:schemeClr>
                                  </a:solidFill>
                                  <a:latin typeface="Verdana" pitchFamily="34" charset="0"/>
                                  <a:ea typeface="宋体" charset="-122"/>
                                </a:rPr>
                                <a:t>人工对比监测</a:t>
                              </a:r>
                              <a:endParaRPr lang="en-US" altLang="zh-CN" sz="1600" b="1" dirty="0">
                                <a:solidFill>
                                  <a:schemeClr val="tx1">
                                    <a:lumMod val="75000"/>
                                    <a:lumOff val="25000"/>
                                  </a:schemeClr>
                                </a:solidFill>
                                <a:latin typeface="Verdana" pitchFamily="34" charset="0"/>
                                <a:ea typeface="宋体" charset="-122"/>
                              </a:endParaRPr>
                            </a:p>
                          </a:txBody>
                          <a:useSpRect/>
                        </a:txSp>
                      </a:sp>
                    </a:grpSp>
                    <a:sp>
                      <a:nvSpPr>
                        <a:cNvPr id="15384" name="Text Box 13"/>
                        <a:cNvSpPr txBox="1">
                          <a:spLocks noChangeArrowheads="1"/>
                        </a:cNvSpPr>
                      </a:nvSpPr>
                      <a:spPr bwMode="gray">
                        <a:xfrm>
                          <a:off x="5257800" y="4114800"/>
                          <a:ext cx="1338829" cy="369332"/>
                        </a:xfrm>
                        <a:prstGeom prst="rect">
                          <a:avLst/>
                        </a:prstGeom>
                        <a:noFill/>
                        <a:ln w="9525">
                          <a:noFill/>
                          <a:miter lim="800000"/>
                          <a:headEnd/>
                          <a:tailEnd/>
                        </a:ln>
                      </a:spPr>
                      <a:txSp>
                        <a:txBody>
                          <a:bodyPr wrap="none">
                            <a:spAutoFit/>
                          </a:bodyPr>
                          <a:lstStyle>
                            <a:defPPr>
                              <a:defRPr lang="en-US"/>
                            </a:defPPr>
                            <a:lvl1pPr algn="ctr" rtl="0" fontAlgn="base">
                              <a:spcBef>
                                <a:spcPct val="0"/>
                              </a:spcBef>
                              <a:spcAft>
                                <a:spcPct val="0"/>
                              </a:spcAft>
                              <a:defRPr sz="3200" kern="1200">
                                <a:solidFill>
                                  <a:srgbClr val="000000"/>
                                </a:solidFill>
                                <a:latin typeface="Gill Sans" pitchFamily="34" charset="0"/>
                                <a:ea typeface="宋体" pitchFamily="2" charset="-122"/>
                                <a:cs typeface="+mn-cs"/>
                              </a:defRPr>
                            </a:lvl1pPr>
                            <a:lvl2pPr marL="457200" algn="ctr" rtl="0" fontAlgn="base">
                              <a:spcBef>
                                <a:spcPct val="0"/>
                              </a:spcBef>
                              <a:spcAft>
                                <a:spcPct val="0"/>
                              </a:spcAft>
                              <a:defRPr sz="3200" kern="1200">
                                <a:solidFill>
                                  <a:srgbClr val="000000"/>
                                </a:solidFill>
                                <a:latin typeface="Gill Sans" pitchFamily="34" charset="0"/>
                                <a:ea typeface="宋体" pitchFamily="2" charset="-122"/>
                                <a:cs typeface="+mn-cs"/>
                              </a:defRPr>
                            </a:lvl2pPr>
                            <a:lvl3pPr marL="914400" algn="ctr" rtl="0" fontAlgn="base">
                              <a:spcBef>
                                <a:spcPct val="0"/>
                              </a:spcBef>
                              <a:spcAft>
                                <a:spcPct val="0"/>
                              </a:spcAft>
                              <a:defRPr sz="3200" kern="1200">
                                <a:solidFill>
                                  <a:srgbClr val="000000"/>
                                </a:solidFill>
                                <a:latin typeface="Gill Sans" pitchFamily="34" charset="0"/>
                                <a:ea typeface="宋体" pitchFamily="2" charset="-122"/>
                                <a:cs typeface="+mn-cs"/>
                              </a:defRPr>
                            </a:lvl3pPr>
                            <a:lvl4pPr marL="1371600" algn="ctr" rtl="0" fontAlgn="base">
                              <a:spcBef>
                                <a:spcPct val="0"/>
                              </a:spcBef>
                              <a:spcAft>
                                <a:spcPct val="0"/>
                              </a:spcAft>
                              <a:defRPr sz="3200" kern="1200">
                                <a:solidFill>
                                  <a:srgbClr val="000000"/>
                                </a:solidFill>
                                <a:latin typeface="Gill Sans" pitchFamily="34" charset="0"/>
                                <a:ea typeface="宋体" pitchFamily="2" charset="-122"/>
                                <a:cs typeface="+mn-cs"/>
                              </a:defRPr>
                            </a:lvl4pPr>
                            <a:lvl5pPr marL="1828800" algn="ctr" rtl="0" fontAlgn="base">
                              <a:spcBef>
                                <a:spcPct val="0"/>
                              </a:spcBef>
                              <a:spcAft>
                                <a:spcPct val="0"/>
                              </a:spcAft>
                              <a:defRPr sz="3200" kern="1200">
                                <a:solidFill>
                                  <a:srgbClr val="000000"/>
                                </a:solidFill>
                                <a:latin typeface="Gill Sans" pitchFamily="34" charset="0"/>
                                <a:ea typeface="宋体" pitchFamily="2" charset="-122"/>
                                <a:cs typeface="+mn-cs"/>
                              </a:defRPr>
                            </a:lvl5pPr>
                            <a:lvl6pPr marL="2286000" algn="l" defTabSz="914400" rtl="0" eaLnBrk="1" latinLnBrk="0" hangingPunct="1">
                              <a:defRPr sz="3200" kern="1200">
                                <a:solidFill>
                                  <a:srgbClr val="000000"/>
                                </a:solidFill>
                                <a:latin typeface="Gill Sans" pitchFamily="34" charset="0"/>
                                <a:ea typeface="宋体" pitchFamily="2" charset="-122"/>
                                <a:cs typeface="+mn-cs"/>
                              </a:defRPr>
                            </a:lvl6pPr>
                            <a:lvl7pPr marL="2743200" algn="l" defTabSz="914400" rtl="0" eaLnBrk="1" latinLnBrk="0" hangingPunct="1">
                              <a:defRPr sz="3200" kern="1200">
                                <a:solidFill>
                                  <a:srgbClr val="000000"/>
                                </a:solidFill>
                                <a:latin typeface="Gill Sans" pitchFamily="34" charset="0"/>
                                <a:ea typeface="宋体" pitchFamily="2" charset="-122"/>
                                <a:cs typeface="+mn-cs"/>
                              </a:defRPr>
                            </a:lvl7pPr>
                            <a:lvl8pPr marL="3200400" algn="l" defTabSz="914400" rtl="0" eaLnBrk="1" latinLnBrk="0" hangingPunct="1">
                              <a:defRPr sz="3200" kern="1200">
                                <a:solidFill>
                                  <a:srgbClr val="000000"/>
                                </a:solidFill>
                                <a:latin typeface="Gill Sans" pitchFamily="34" charset="0"/>
                                <a:ea typeface="宋体" pitchFamily="2" charset="-122"/>
                                <a:cs typeface="+mn-cs"/>
                              </a:defRPr>
                            </a:lvl8pPr>
                            <a:lvl9pPr marL="3657600" algn="l" defTabSz="914400" rtl="0" eaLnBrk="1" latinLnBrk="0" hangingPunct="1">
                              <a:defRPr sz="3200" kern="1200">
                                <a:solidFill>
                                  <a:srgbClr val="000000"/>
                                </a:solidFill>
                                <a:latin typeface="Gill Sans" pitchFamily="34" charset="0"/>
                                <a:ea typeface="宋体" pitchFamily="2" charset="-122"/>
                                <a:cs typeface="+mn-cs"/>
                              </a:defRPr>
                            </a:lvl9pPr>
                          </a:lstStyle>
                          <a:p>
                            <a:pPr eaLnBrk="0" hangingPunct="0"/>
                            <a:r>
                              <a:rPr lang="zh-CN" altLang="en-US" sz="1800" b="1" i="1">
                                <a:solidFill>
                                  <a:schemeClr val="bg1"/>
                                </a:solidFill>
                                <a:latin typeface="华文新魏" pitchFamily="2" charset="-122"/>
                                <a:ea typeface="华文新魏" pitchFamily="2" charset="-122"/>
                              </a:rPr>
                              <a:t>第一代技术</a:t>
                            </a:r>
                            <a:endParaRPr lang="en-US" altLang="zh-CN" sz="1800" b="1" i="1">
                              <a:solidFill>
                                <a:schemeClr val="bg1"/>
                              </a:solidFill>
                              <a:latin typeface="华文新魏" pitchFamily="2" charset="-122"/>
                              <a:ea typeface="华文新魏" pitchFamily="2" charset="-122"/>
                            </a:endParaRPr>
                          </a:p>
                        </a:txBody>
                        <a:useSpRect/>
                      </a:txSp>
                    </a:sp>
                    <a:sp>
                      <a:nvSpPr>
                        <a:cNvPr id="15385" name="Text Box 13"/>
                        <a:cNvSpPr txBox="1">
                          <a:spLocks noChangeArrowheads="1"/>
                        </a:cNvSpPr>
                      </a:nvSpPr>
                      <a:spPr bwMode="gray">
                        <a:xfrm>
                          <a:off x="5715008" y="3286124"/>
                          <a:ext cx="1338829" cy="369332"/>
                        </a:xfrm>
                        <a:prstGeom prst="rect">
                          <a:avLst/>
                        </a:prstGeom>
                        <a:noFill/>
                        <a:ln w="9525">
                          <a:noFill/>
                          <a:miter lim="800000"/>
                          <a:headEnd/>
                          <a:tailEnd/>
                        </a:ln>
                      </a:spPr>
                      <a:txSp>
                        <a:txBody>
                          <a:bodyPr wrap="none">
                            <a:spAutoFit/>
                          </a:bodyPr>
                          <a:lstStyle>
                            <a:defPPr>
                              <a:defRPr lang="en-US"/>
                            </a:defPPr>
                            <a:lvl1pPr algn="ctr" rtl="0" fontAlgn="base">
                              <a:spcBef>
                                <a:spcPct val="0"/>
                              </a:spcBef>
                              <a:spcAft>
                                <a:spcPct val="0"/>
                              </a:spcAft>
                              <a:defRPr sz="3200" kern="1200">
                                <a:solidFill>
                                  <a:srgbClr val="000000"/>
                                </a:solidFill>
                                <a:latin typeface="Gill Sans" pitchFamily="34" charset="0"/>
                                <a:ea typeface="宋体" pitchFamily="2" charset="-122"/>
                                <a:cs typeface="+mn-cs"/>
                              </a:defRPr>
                            </a:lvl1pPr>
                            <a:lvl2pPr marL="457200" algn="ctr" rtl="0" fontAlgn="base">
                              <a:spcBef>
                                <a:spcPct val="0"/>
                              </a:spcBef>
                              <a:spcAft>
                                <a:spcPct val="0"/>
                              </a:spcAft>
                              <a:defRPr sz="3200" kern="1200">
                                <a:solidFill>
                                  <a:srgbClr val="000000"/>
                                </a:solidFill>
                                <a:latin typeface="Gill Sans" pitchFamily="34" charset="0"/>
                                <a:ea typeface="宋体" pitchFamily="2" charset="-122"/>
                                <a:cs typeface="+mn-cs"/>
                              </a:defRPr>
                            </a:lvl2pPr>
                            <a:lvl3pPr marL="914400" algn="ctr" rtl="0" fontAlgn="base">
                              <a:spcBef>
                                <a:spcPct val="0"/>
                              </a:spcBef>
                              <a:spcAft>
                                <a:spcPct val="0"/>
                              </a:spcAft>
                              <a:defRPr sz="3200" kern="1200">
                                <a:solidFill>
                                  <a:srgbClr val="000000"/>
                                </a:solidFill>
                                <a:latin typeface="Gill Sans" pitchFamily="34" charset="0"/>
                                <a:ea typeface="宋体" pitchFamily="2" charset="-122"/>
                                <a:cs typeface="+mn-cs"/>
                              </a:defRPr>
                            </a:lvl3pPr>
                            <a:lvl4pPr marL="1371600" algn="ctr" rtl="0" fontAlgn="base">
                              <a:spcBef>
                                <a:spcPct val="0"/>
                              </a:spcBef>
                              <a:spcAft>
                                <a:spcPct val="0"/>
                              </a:spcAft>
                              <a:defRPr sz="3200" kern="1200">
                                <a:solidFill>
                                  <a:srgbClr val="000000"/>
                                </a:solidFill>
                                <a:latin typeface="Gill Sans" pitchFamily="34" charset="0"/>
                                <a:ea typeface="宋体" pitchFamily="2" charset="-122"/>
                                <a:cs typeface="+mn-cs"/>
                              </a:defRPr>
                            </a:lvl4pPr>
                            <a:lvl5pPr marL="1828800" algn="ctr" rtl="0" fontAlgn="base">
                              <a:spcBef>
                                <a:spcPct val="0"/>
                              </a:spcBef>
                              <a:spcAft>
                                <a:spcPct val="0"/>
                              </a:spcAft>
                              <a:defRPr sz="3200" kern="1200">
                                <a:solidFill>
                                  <a:srgbClr val="000000"/>
                                </a:solidFill>
                                <a:latin typeface="Gill Sans" pitchFamily="34" charset="0"/>
                                <a:ea typeface="宋体" pitchFamily="2" charset="-122"/>
                                <a:cs typeface="+mn-cs"/>
                              </a:defRPr>
                            </a:lvl5pPr>
                            <a:lvl6pPr marL="2286000" algn="l" defTabSz="914400" rtl="0" eaLnBrk="1" latinLnBrk="0" hangingPunct="1">
                              <a:defRPr sz="3200" kern="1200">
                                <a:solidFill>
                                  <a:srgbClr val="000000"/>
                                </a:solidFill>
                                <a:latin typeface="Gill Sans" pitchFamily="34" charset="0"/>
                                <a:ea typeface="宋体" pitchFamily="2" charset="-122"/>
                                <a:cs typeface="+mn-cs"/>
                              </a:defRPr>
                            </a:lvl6pPr>
                            <a:lvl7pPr marL="2743200" algn="l" defTabSz="914400" rtl="0" eaLnBrk="1" latinLnBrk="0" hangingPunct="1">
                              <a:defRPr sz="3200" kern="1200">
                                <a:solidFill>
                                  <a:srgbClr val="000000"/>
                                </a:solidFill>
                                <a:latin typeface="Gill Sans" pitchFamily="34" charset="0"/>
                                <a:ea typeface="宋体" pitchFamily="2" charset="-122"/>
                                <a:cs typeface="+mn-cs"/>
                              </a:defRPr>
                            </a:lvl7pPr>
                            <a:lvl8pPr marL="3200400" algn="l" defTabSz="914400" rtl="0" eaLnBrk="1" latinLnBrk="0" hangingPunct="1">
                              <a:defRPr sz="3200" kern="1200">
                                <a:solidFill>
                                  <a:srgbClr val="000000"/>
                                </a:solidFill>
                                <a:latin typeface="Gill Sans" pitchFamily="34" charset="0"/>
                                <a:ea typeface="宋体" pitchFamily="2" charset="-122"/>
                                <a:cs typeface="+mn-cs"/>
                              </a:defRPr>
                            </a:lvl8pPr>
                            <a:lvl9pPr marL="3657600" algn="l" defTabSz="914400" rtl="0" eaLnBrk="1" latinLnBrk="0" hangingPunct="1">
                              <a:defRPr sz="3200" kern="1200">
                                <a:solidFill>
                                  <a:srgbClr val="000000"/>
                                </a:solidFill>
                                <a:latin typeface="Gill Sans" pitchFamily="34" charset="0"/>
                                <a:ea typeface="宋体" pitchFamily="2" charset="-122"/>
                                <a:cs typeface="+mn-cs"/>
                              </a:defRPr>
                            </a:lvl9pPr>
                          </a:lstStyle>
                          <a:p>
                            <a:pPr eaLnBrk="0" hangingPunct="0"/>
                            <a:r>
                              <a:rPr lang="zh-CN" altLang="en-US" sz="1800" b="1" i="1">
                                <a:solidFill>
                                  <a:schemeClr val="bg1"/>
                                </a:solidFill>
                                <a:latin typeface="华文新魏" pitchFamily="2" charset="-122"/>
                                <a:ea typeface="华文新魏" pitchFamily="2" charset="-122"/>
                              </a:rPr>
                              <a:t>第二代技术</a:t>
                            </a:r>
                            <a:endParaRPr lang="en-US" altLang="zh-CN" sz="1800" b="1" i="1">
                              <a:solidFill>
                                <a:schemeClr val="bg1"/>
                              </a:solidFill>
                              <a:latin typeface="华文新魏" pitchFamily="2" charset="-122"/>
                              <a:ea typeface="华文新魏" pitchFamily="2" charset="-122"/>
                            </a:endParaRPr>
                          </a:p>
                        </a:txBody>
                        <a:useSpRect/>
                      </a:txSp>
                    </a:sp>
                    <a:sp>
                      <a:nvSpPr>
                        <a:cNvPr id="15386" name="Text Box 13"/>
                        <a:cNvSpPr txBox="1">
                          <a:spLocks noChangeArrowheads="1"/>
                        </a:cNvSpPr>
                      </a:nvSpPr>
                      <a:spPr bwMode="gray">
                        <a:xfrm>
                          <a:off x="6156325" y="2438400"/>
                          <a:ext cx="1338829" cy="369332"/>
                        </a:xfrm>
                        <a:prstGeom prst="rect">
                          <a:avLst/>
                        </a:prstGeom>
                        <a:noFill/>
                        <a:ln w="9525">
                          <a:noFill/>
                          <a:miter lim="800000"/>
                          <a:headEnd/>
                          <a:tailEnd/>
                        </a:ln>
                      </a:spPr>
                      <a:txSp>
                        <a:txBody>
                          <a:bodyPr wrap="none">
                            <a:spAutoFit/>
                          </a:bodyPr>
                          <a:lstStyle>
                            <a:defPPr>
                              <a:defRPr lang="en-US"/>
                            </a:defPPr>
                            <a:lvl1pPr algn="ctr" rtl="0" fontAlgn="base">
                              <a:spcBef>
                                <a:spcPct val="0"/>
                              </a:spcBef>
                              <a:spcAft>
                                <a:spcPct val="0"/>
                              </a:spcAft>
                              <a:defRPr sz="3200" kern="1200">
                                <a:solidFill>
                                  <a:srgbClr val="000000"/>
                                </a:solidFill>
                                <a:latin typeface="Gill Sans" pitchFamily="34" charset="0"/>
                                <a:ea typeface="宋体" pitchFamily="2" charset="-122"/>
                                <a:cs typeface="+mn-cs"/>
                              </a:defRPr>
                            </a:lvl1pPr>
                            <a:lvl2pPr marL="457200" algn="ctr" rtl="0" fontAlgn="base">
                              <a:spcBef>
                                <a:spcPct val="0"/>
                              </a:spcBef>
                              <a:spcAft>
                                <a:spcPct val="0"/>
                              </a:spcAft>
                              <a:defRPr sz="3200" kern="1200">
                                <a:solidFill>
                                  <a:srgbClr val="000000"/>
                                </a:solidFill>
                                <a:latin typeface="Gill Sans" pitchFamily="34" charset="0"/>
                                <a:ea typeface="宋体" pitchFamily="2" charset="-122"/>
                                <a:cs typeface="+mn-cs"/>
                              </a:defRPr>
                            </a:lvl2pPr>
                            <a:lvl3pPr marL="914400" algn="ctr" rtl="0" fontAlgn="base">
                              <a:spcBef>
                                <a:spcPct val="0"/>
                              </a:spcBef>
                              <a:spcAft>
                                <a:spcPct val="0"/>
                              </a:spcAft>
                              <a:defRPr sz="3200" kern="1200">
                                <a:solidFill>
                                  <a:srgbClr val="000000"/>
                                </a:solidFill>
                                <a:latin typeface="Gill Sans" pitchFamily="34" charset="0"/>
                                <a:ea typeface="宋体" pitchFamily="2" charset="-122"/>
                                <a:cs typeface="+mn-cs"/>
                              </a:defRPr>
                            </a:lvl3pPr>
                            <a:lvl4pPr marL="1371600" algn="ctr" rtl="0" fontAlgn="base">
                              <a:spcBef>
                                <a:spcPct val="0"/>
                              </a:spcBef>
                              <a:spcAft>
                                <a:spcPct val="0"/>
                              </a:spcAft>
                              <a:defRPr sz="3200" kern="1200">
                                <a:solidFill>
                                  <a:srgbClr val="000000"/>
                                </a:solidFill>
                                <a:latin typeface="Gill Sans" pitchFamily="34" charset="0"/>
                                <a:ea typeface="宋体" pitchFamily="2" charset="-122"/>
                                <a:cs typeface="+mn-cs"/>
                              </a:defRPr>
                            </a:lvl4pPr>
                            <a:lvl5pPr marL="1828800" algn="ctr" rtl="0" fontAlgn="base">
                              <a:spcBef>
                                <a:spcPct val="0"/>
                              </a:spcBef>
                              <a:spcAft>
                                <a:spcPct val="0"/>
                              </a:spcAft>
                              <a:defRPr sz="3200" kern="1200">
                                <a:solidFill>
                                  <a:srgbClr val="000000"/>
                                </a:solidFill>
                                <a:latin typeface="Gill Sans" pitchFamily="34" charset="0"/>
                                <a:ea typeface="宋体" pitchFamily="2" charset="-122"/>
                                <a:cs typeface="+mn-cs"/>
                              </a:defRPr>
                            </a:lvl5pPr>
                            <a:lvl6pPr marL="2286000" algn="l" defTabSz="914400" rtl="0" eaLnBrk="1" latinLnBrk="0" hangingPunct="1">
                              <a:defRPr sz="3200" kern="1200">
                                <a:solidFill>
                                  <a:srgbClr val="000000"/>
                                </a:solidFill>
                                <a:latin typeface="Gill Sans" pitchFamily="34" charset="0"/>
                                <a:ea typeface="宋体" pitchFamily="2" charset="-122"/>
                                <a:cs typeface="+mn-cs"/>
                              </a:defRPr>
                            </a:lvl6pPr>
                            <a:lvl7pPr marL="2743200" algn="l" defTabSz="914400" rtl="0" eaLnBrk="1" latinLnBrk="0" hangingPunct="1">
                              <a:defRPr sz="3200" kern="1200">
                                <a:solidFill>
                                  <a:srgbClr val="000000"/>
                                </a:solidFill>
                                <a:latin typeface="Gill Sans" pitchFamily="34" charset="0"/>
                                <a:ea typeface="宋体" pitchFamily="2" charset="-122"/>
                                <a:cs typeface="+mn-cs"/>
                              </a:defRPr>
                            </a:lvl7pPr>
                            <a:lvl8pPr marL="3200400" algn="l" defTabSz="914400" rtl="0" eaLnBrk="1" latinLnBrk="0" hangingPunct="1">
                              <a:defRPr sz="3200" kern="1200">
                                <a:solidFill>
                                  <a:srgbClr val="000000"/>
                                </a:solidFill>
                                <a:latin typeface="Gill Sans" pitchFamily="34" charset="0"/>
                                <a:ea typeface="宋体" pitchFamily="2" charset="-122"/>
                                <a:cs typeface="+mn-cs"/>
                              </a:defRPr>
                            </a:lvl8pPr>
                            <a:lvl9pPr marL="3657600" algn="l" defTabSz="914400" rtl="0" eaLnBrk="1" latinLnBrk="0" hangingPunct="1">
                              <a:defRPr sz="3200" kern="1200">
                                <a:solidFill>
                                  <a:srgbClr val="000000"/>
                                </a:solidFill>
                                <a:latin typeface="Gill Sans" pitchFamily="34" charset="0"/>
                                <a:ea typeface="宋体" pitchFamily="2" charset="-122"/>
                                <a:cs typeface="+mn-cs"/>
                              </a:defRPr>
                            </a:lvl9pPr>
                          </a:lstStyle>
                          <a:p>
                            <a:pPr eaLnBrk="0" hangingPunct="0"/>
                            <a:r>
                              <a:rPr lang="zh-CN" altLang="en-US" sz="1800" b="1" i="1">
                                <a:solidFill>
                                  <a:schemeClr val="bg1"/>
                                </a:solidFill>
                                <a:latin typeface="华文新魏" pitchFamily="2" charset="-122"/>
                                <a:ea typeface="华文新魏" pitchFamily="2" charset="-122"/>
                              </a:rPr>
                              <a:t>第三代技术</a:t>
                            </a:r>
                            <a:endParaRPr lang="en-US" altLang="zh-CN" sz="1800" b="1" i="1">
                              <a:solidFill>
                                <a:schemeClr val="bg1"/>
                              </a:solidFill>
                              <a:latin typeface="华文新魏" pitchFamily="2" charset="-122"/>
                              <a:ea typeface="华文新魏" pitchFamily="2" charset="-122"/>
                            </a:endParaRPr>
                          </a:p>
                        </a:txBody>
                        <a:useSpRect/>
                      </a:txSp>
                    </a:sp>
                    <a:sp>
                      <a:nvSpPr>
                        <a:cNvPr id="44" name="Text Box 13"/>
                        <a:cNvSpPr txBox="1">
                          <a:spLocks noChangeArrowheads="1"/>
                        </a:cNvSpPr>
                      </a:nvSpPr>
                      <a:spPr bwMode="gray">
                        <a:xfrm>
                          <a:off x="4724400" y="4953000"/>
                          <a:ext cx="1108075" cy="369887"/>
                        </a:xfrm>
                        <a:prstGeom prst="rect">
                          <a:avLst/>
                        </a:prstGeom>
                        <a:noFill/>
                        <a:ln w="9525">
                          <a:noFill/>
                          <a:miter lim="800000"/>
                          <a:headEnd/>
                          <a:tailEnd/>
                        </a:ln>
                      </a:spPr>
                      <a:txSp>
                        <a:txBody>
                          <a:bodyPr wrap="none">
                            <a:spAutoFit/>
                          </a:bodyPr>
                          <a:lstStyle>
                            <a:defPPr>
                              <a:defRPr lang="en-US"/>
                            </a:defPPr>
                            <a:lvl1pPr algn="ctr" rtl="0" fontAlgn="base">
                              <a:spcBef>
                                <a:spcPct val="0"/>
                              </a:spcBef>
                              <a:spcAft>
                                <a:spcPct val="0"/>
                              </a:spcAft>
                              <a:defRPr sz="3200" kern="1200">
                                <a:solidFill>
                                  <a:srgbClr val="000000"/>
                                </a:solidFill>
                                <a:latin typeface="Gill Sans" pitchFamily="34" charset="0"/>
                                <a:ea typeface="宋体" pitchFamily="2" charset="-122"/>
                                <a:cs typeface="+mn-cs"/>
                              </a:defRPr>
                            </a:lvl1pPr>
                            <a:lvl2pPr marL="457200" algn="ctr" rtl="0" fontAlgn="base">
                              <a:spcBef>
                                <a:spcPct val="0"/>
                              </a:spcBef>
                              <a:spcAft>
                                <a:spcPct val="0"/>
                              </a:spcAft>
                              <a:defRPr sz="3200" kern="1200">
                                <a:solidFill>
                                  <a:srgbClr val="000000"/>
                                </a:solidFill>
                                <a:latin typeface="Gill Sans" pitchFamily="34" charset="0"/>
                                <a:ea typeface="宋体" pitchFamily="2" charset="-122"/>
                                <a:cs typeface="+mn-cs"/>
                              </a:defRPr>
                            </a:lvl2pPr>
                            <a:lvl3pPr marL="914400" algn="ctr" rtl="0" fontAlgn="base">
                              <a:spcBef>
                                <a:spcPct val="0"/>
                              </a:spcBef>
                              <a:spcAft>
                                <a:spcPct val="0"/>
                              </a:spcAft>
                              <a:defRPr sz="3200" kern="1200">
                                <a:solidFill>
                                  <a:srgbClr val="000000"/>
                                </a:solidFill>
                                <a:latin typeface="Gill Sans" pitchFamily="34" charset="0"/>
                                <a:ea typeface="宋体" pitchFamily="2" charset="-122"/>
                                <a:cs typeface="+mn-cs"/>
                              </a:defRPr>
                            </a:lvl3pPr>
                            <a:lvl4pPr marL="1371600" algn="ctr" rtl="0" fontAlgn="base">
                              <a:spcBef>
                                <a:spcPct val="0"/>
                              </a:spcBef>
                              <a:spcAft>
                                <a:spcPct val="0"/>
                              </a:spcAft>
                              <a:defRPr sz="3200" kern="1200">
                                <a:solidFill>
                                  <a:srgbClr val="000000"/>
                                </a:solidFill>
                                <a:latin typeface="Gill Sans" pitchFamily="34" charset="0"/>
                                <a:ea typeface="宋体" pitchFamily="2" charset="-122"/>
                                <a:cs typeface="+mn-cs"/>
                              </a:defRPr>
                            </a:lvl4pPr>
                            <a:lvl5pPr marL="1828800" algn="ctr" rtl="0" fontAlgn="base">
                              <a:spcBef>
                                <a:spcPct val="0"/>
                              </a:spcBef>
                              <a:spcAft>
                                <a:spcPct val="0"/>
                              </a:spcAft>
                              <a:defRPr sz="3200" kern="1200">
                                <a:solidFill>
                                  <a:srgbClr val="000000"/>
                                </a:solidFill>
                                <a:latin typeface="Gill Sans" pitchFamily="34" charset="0"/>
                                <a:ea typeface="宋体" pitchFamily="2" charset="-122"/>
                                <a:cs typeface="+mn-cs"/>
                              </a:defRPr>
                            </a:lvl5pPr>
                            <a:lvl6pPr marL="2286000" algn="l" defTabSz="914400" rtl="0" eaLnBrk="1" latinLnBrk="0" hangingPunct="1">
                              <a:defRPr sz="3200" kern="1200">
                                <a:solidFill>
                                  <a:srgbClr val="000000"/>
                                </a:solidFill>
                                <a:latin typeface="Gill Sans" pitchFamily="34" charset="0"/>
                                <a:ea typeface="宋体" pitchFamily="2" charset="-122"/>
                                <a:cs typeface="+mn-cs"/>
                              </a:defRPr>
                            </a:lvl6pPr>
                            <a:lvl7pPr marL="2743200" algn="l" defTabSz="914400" rtl="0" eaLnBrk="1" latinLnBrk="0" hangingPunct="1">
                              <a:defRPr sz="3200" kern="1200">
                                <a:solidFill>
                                  <a:srgbClr val="000000"/>
                                </a:solidFill>
                                <a:latin typeface="Gill Sans" pitchFamily="34" charset="0"/>
                                <a:ea typeface="宋体" pitchFamily="2" charset="-122"/>
                                <a:cs typeface="+mn-cs"/>
                              </a:defRPr>
                            </a:lvl7pPr>
                            <a:lvl8pPr marL="3200400" algn="l" defTabSz="914400" rtl="0" eaLnBrk="1" latinLnBrk="0" hangingPunct="1">
                              <a:defRPr sz="3200" kern="1200">
                                <a:solidFill>
                                  <a:srgbClr val="000000"/>
                                </a:solidFill>
                                <a:latin typeface="Gill Sans" pitchFamily="34" charset="0"/>
                                <a:ea typeface="宋体" pitchFamily="2" charset="-122"/>
                                <a:cs typeface="+mn-cs"/>
                              </a:defRPr>
                            </a:lvl8pPr>
                            <a:lvl9pPr marL="3657600" algn="l" defTabSz="914400" rtl="0" eaLnBrk="1" latinLnBrk="0" hangingPunct="1">
                              <a:defRPr sz="3200" kern="1200">
                                <a:solidFill>
                                  <a:srgbClr val="000000"/>
                                </a:solidFill>
                                <a:latin typeface="Gill Sans" pitchFamily="34" charset="0"/>
                                <a:ea typeface="宋体" pitchFamily="2" charset="-122"/>
                                <a:cs typeface="+mn-cs"/>
                              </a:defRPr>
                            </a:lvl9pPr>
                          </a:lstStyle>
                          <a:p>
                            <a:pPr eaLnBrk="0" hangingPunct="0">
                              <a:defRPr/>
                            </a:pPr>
                            <a:r>
                              <a:rPr lang="zh-CN" altLang="en-US" sz="1800" b="1" i="1" dirty="0">
                                <a:solidFill>
                                  <a:schemeClr val="bg2">
                                    <a:lumMod val="50000"/>
                                  </a:schemeClr>
                                </a:solidFill>
                                <a:latin typeface="华文新魏" pitchFamily="2" charset="-122"/>
                                <a:ea typeface="华文新魏" pitchFamily="2" charset="-122"/>
                              </a:rPr>
                              <a:t>原始技术</a:t>
                            </a:r>
                            <a:endParaRPr lang="en-US" altLang="zh-CN" sz="1800" b="1" i="1" dirty="0">
                              <a:solidFill>
                                <a:schemeClr val="bg2">
                                  <a:lumMod val="50000"/>
                                </a:schemeClr>
                              </a:solidFill>
                              <a:latin typeface="华文新魏" pitchFamily="2" charset="-122"/>
                              <a:ea typeface="华文新魏" pitchFamily="2" charset="-122"/>
                            </a:endParaRPr>
                          </a:p>
                        </a:txBody>
                        <a:useSpRect/>
                      </a:txSp>
                    </a:sp>
                  </a:grpSp>
                </lc:lockedCanvas>
              </a:graphicData>
            </a:graphic>
          </wp:inline>
        </w:drawing>
      </w:r>
    </w:p>
    <w:p w:rsidR="001B695C" w:rsidRPr="00115834" w:rsidRDefault="008604E3" w:rsidP="008604E3">
      <w:pPr>
        <w:pStyle w:val="2"/>
      </w:pPr>
      <w:bookmarkStart w:id="12" w:name="_Toc318878977"/>
      <w:bookmarkStart w:id="13" w:name="_Toc410721514"/>
      <w:r>
        <w:rPr>
          <w:rFonts w:hint="eastAsia"/>
        </w:rPr>
        <w:t>2.1</w:t>
      </w:r>
      <w:r w:rsidR="001B695C" w:rsidRPr="00115834">
        <w:t>产品简介</w:t>
      </w:r>
      <w:bookmarkEnd w:id="12"/>
      <w:bookmarkEnd w:id="13"/>
    </w:p>
    <w:p w:rsidR="00442A0D" w:rsidRPr="0001553D" w:rsidRDefault="00442A0D" w:rsidP="00442A0D">
      <w:pPr>
        <w:pStyle w:val="CM8"/>
        <w:spacing w:line="300" w:lineRule="auto"/>
        <w:ind w:firstLine="408"/>
        <w:rPr>
          <w:rFonts w:ascii="宋体" w:hAnsi="宋体" w:cs="Arial"/>
          <w:color w:val="000000"/>
          <w:sz w:val="21"/>
          <w:szCs w:val="21"/>
        </w:rPr>
      </w:pPr>
      <w:r w:rsidRPr="0001553D">
        <w:rPr>
          <w:rFonts w:ascii="宋体" w:hAnsi="宋体" w:cs="Arial"/>
          <w:color w:val="000000"/>
          <w:sz w:val="21"/>
          <w:szCs w:val="21"/>
        </w:rPr>
        <w:t>所有的Web网站都需要进行页面内容的保护，防止非授权人员随意篡改内容，对于一些更新快、容量大、权威性的网站就更需如此。</w:t>
      </w:r>
    </w:p>
    <w:p w:rsidR="00442A0D" w:rsidRPr="0001553D" w:rsidRDefault="00442A0D" w:rsidP="00442A0D">
      <w:pPr>
        <w:pStyle w:val="CM8"/>
        <w:spacing w:line="300" w:lineRule="auto"/>
        <w:ind w:firstLine="408"/>
        <w:rPr>
          <w:rFonts w:ascii="宋体" w:hAnsi="宋体" w:cs="Arial"/>
          <w:color w:val="000000"/>
          <w:sz w:val="21"/>
          <w:szCs w:val="21"/>
        </w:rPr>
      </w:pPr>
      <w:r w:rsidRPr="0001553D">
        <w:rPr>
          <w:rFonts w:ascii="宋体" w:hAnsi="宋体" w:cs="Arial"/>
          <w:color w:val="000000"/>
          <w:sz w:val="21"/>
          <w:szCs w:val="21"/>
        </w:rPr>
        <w:t>外部网站因需要被公众访问而暴露于因特网上，因此最容易成为黑客的攻击目标。虽然目前已有防火墙、入侵检测等安全防范手段，但现代操作系统和业务应用系统的复杂性和多样性导致系统漏洞层出不穷、防不胜防，黑客入侵和篡改页面的事件时有发生。</w:t>
      </w:r>
      <w:r>
        <w:rPr>
          <w:rFonts w:ascii="宋体" w:hAnsi="宋体" w:cs="Arial"/>
          <w:color w:val="000000"/>
          <w:sz w:val="21"/>
          <w:szCs w:val="21"/>
        </w:rPr>
        <w:t>天清WAG</w:t>
      </w:r>
      <w:r w:rsidRPr="0001553D">
        <w:rPr>
          <w:rFonts w:ascii="宋体" w:hAnsi="宋体" w:cs="Arial"/>
          <w:color w:val="000000"/>
          <w:sz w:val="21"/>
          <w:szCs w:val="21"/>
        </w:rPr>
        <w:t xml:space="preserve"> 通过服务器文件访问底层驱动技术，对保护的对象（静态网页、动态执行脚本、文件夹）实时监测其属性，一旦发现更改立刻阻断非法篡改操作，阻止网页文件被修改</w:t>
      </w:r>
      <w:r w:rsidRPr="0001553D">
        <w:rPr>
          <w:rFonts w:ascii="宋体" w:hAnsi="宋体" w:cs="Arial" w:hint="eastAsia"/>
          <w:color w:val="000000"/>
          <w:sz w:val="21"/>
          <w:szCs w:val="21"/>
        </w:rPr>
        <w:t>，</w:t>
      </w:r>
      <w:r w:rsidRPr="0001553D">
        <w:rPr>
          <w:rFonts w:ascii="宋体" w:hAnsi="宋体" w:cs="Arial"/>
          <w:color w:val="000000"/>
          <w:sz w:val="21"/>
          <w:szCs w:val="21"/>
        </w:rPr>
        <w:t>并实时通知管理客户端</w:t>
      </w:r>
      <w:r w:rsidRPr="0001553D">
        <w:rPr>
          <w:rFonts w:ascii="宋体" w:hAnsi="宋体" w:cs="Arial" w:hint="eastAsia"/>
          <w:color w:val="000000"/>
          <w:sz w:val="21"/>
          <w:szCs w:val="21"/>
        </w:rPr>
        <w:t>。此外，在系统遭受极限攻击发生文件篡改现象，系统也会自动从可信端进行有效文件恢复，</w:t>
      </w:r>
      <w:r w:rsidRPr="0001553D">
        <w:rPr>
          <w:rFonts w:ascii="宋体" w:hAnsi="宋体" w:cs="Arial"/>
          <w:color w:val="000000"/>
          <w:sz w:val="21"/>
          <w:szCs w:val="21"/>
        </w:rPr>
        <w:t xml:space="preserve">彻底地保证了网页内容不被篡改。 </w:t>
      </w:r>
    </w:p>
    <w:p w:rsidR="00442A0D" w:rsidRPr="0001553D" w:rsidRDefault="00442A0D" w:rsidP="00442A0D">
      <w:pPr>
        <w:pStyle w:val="CM8"/>
        <w:spacing w:line="300" w:lineRule="auto"/>
        <w:ind w:firstLine="408"/>
        <w:rPr>
          <w:rFonts w:ascii="宋体" w:hAnsi="宋体" w:cs="Arial"/>
          <w:color w:val="000000"/>
          <w:sz w:val="21"/>
          <w:szCs w:val="21"/>
        </w:rPr>
      </w:pPr>
      <w:r w:rsidRPr="0001553D">
        <w:rPr>
          <w:rFonts w:ascii="宋体" w:hAnsi="宋体" w:cs="Arial"/>
          <w:color w:val="000000"/>
          <w:sz w:val="21"/>
          <w:szCs w:val="21"/>
        </w:rPr>
        <w:t>该系统对于各类网站的安全，特别保证我国电子政务网站和企业门户网站内容的完整性及对外形象，有着重要意义。尤其是我国即将迎来60周年国庆、世博会等全球瞩目期间，各行各业的网站遭受</w:t>
      </w:r>
      <w:r w:rsidRPr="0001553D">
        <w:rPr>
          <w:rFonts w:ascii="宋体" w:hAnsi="宋体" w:cs="Arial" w:hint="eastAsia"/>
          <w:color w:val="000000"/>
          <w:sz w:val="21"/>
          <w:szCs w:val="21"/>
        </w:rPr>
        <w:t>不法份子的破坏以及国外</w:t>
      </w:r>
      <w:r w:rsidRPr="0001553D">
        <w:rPr>
          <w:rFonts w:ascii="宋体" w:hAnsi="宋体" w:cs="Arial"/>
          <w:color w:val="000000"/>
          <w:sz w:val="21"/>
          <w:szCs w:val="21"/>
        </w:rPr>
        <w:t>黑客攻击的几率大大增加；各类金融</w:t>
      </w:r>
      <w:r w:rsidRPr="0001553D">
        <w:rPr>
          <w:rFonts w:ascii="宋体" w:hAnsi="宋体" w:cs="Arial" w:hint="eastAsia"/>
          <w:color w:val="000000"/>
          <w:sz w:val="21"/>
          <w:szCs w:val="21"/>
        </w:rPr>
        <w:t>银行、证券</w:t>
      </w:r>
      <w:r w:rsidRPr="0001553D">
        <w:rPr>
          <w:rFonts w:ascii="宋体" w:hAnsi="宋体" w:cs="Arial"/>
          <w:color w:val="000000"/>
          <w:sz w:val="21"/>
          <w:szCs w:val="21"/>
        </w:rPr>
        <w:t>机构积极开展网上</w:t>
      </w:r>
      <w:r w:rsidRPr="0001553D">
        <w:rPr>
          <w:rFonts w:ascii="宋体" w:hAnsi="宋体" w:cs="Arial" w:hint="eastAsia"/>
          <w:color w:val="000000"/>
          <w:sz w:val="21"/>
          <w:szCs w:val="21"/>
        </w:rPr>
        <w:t>金融</w:t>
      </w:r>
      <w:r w:rsidRPr="0001553D">
        <w:rPr>
          <w:rFonts w:ascii="宋体" w:hAnsi="宋体" w:cs="Arial"/>
          <w:color w:val="000000"/>
          <w:sz w:val="21"/>
          <w:szCs w:val="21"/>
        </w:rPr>
        <w:t>业务，如遭受篡改，不仅仅是形象受损信誉度降低，还会带来巨大的经济损失；</w:t>
      </w:r>
      <w:r w:rsidRPr="0001553D">
        <w:rPr>
          <w:rFonts w:ascii="宋体" w:hAnsi="宋体" w:cs="Arial" w:hint="eastAsia"/>
          <w:color w:val="000000"/>
          <w:sz w:val="21"/>
          <w:szCs w:val="21"/>
        </w:rPr>
        <w:t>尤其是在国家发生一些重大热点社会事件的时候，常常伴有大量相关</w:t>
      </w:r>
      <w:r w:rsidRPr="0001553D">
        <w:rPr>
          <w:rFonts w:ascii="宋体" w:hAnsi="宋体" w:cs="Arial"/>
          <w:color w:val="000000"/>
          <w:sz w:val="21"/>
          <w:szCs w:val="21"/>
        </w:rPr>
        <w:t>网站遭受篡改</w:t>
      </w:r>
      <w:r w:rsidRPr="0001553D">
        <w:rPr>
          <w:rFonts w:ascii="宋体" w:hAnsi="宋体" w:cs="Arial" w:hint="eastAsia"/>
          <w:color w:val="000000"/>
          <w:sz w:val="21"/>
          <w:szCs w:val="21"/>
        </w:rPr>
        <w:t>并且</w:t>
      </w:r>
      <w:r w:rsidRPr="0001553D">
        <w:rPr>
          <w:rFonts w:ascii="宋体" w:hAnsi="宋体" w:cs="Arial"/>
          <w:color w:val="000000"/>
          <w:sz w:val="21"/>
          <w:szCs w:val="21"/>
        </w:rPr>
        <w:t>发布虚假消息，带来严重的社会影响</w:t>
      </w:r>
      <w:r w:rsidRPr="0001553D">
        <w:rPr>
          <w:rFonts w:ascii="宋体" w:hAnsi="宋体" w:cs="Arial" w:hint="eastAsia"/>
          <w:color w:val="000000"/>
          <w:sz w:val="21"/>
          <w:szCs w:val="21"/>
        </w:rPr>
        <w:t>，而消除这些影响的经济和时间代价将巨大</w:t>
      </w:r>
      <w:r w:rsidRPr="0001553D">
        <w:rPr>
          <w:rFonts w:ascii="宋体" w:hAnsi="宋体" w:cs="Arial"/>
          <w:color w:val="000000"/>
          <w:sz w:val="21"/>
          <w:szCs w:val="21"/>
        </w:rPr>
        <w:t>。</w:t>
      </w:r>
      <w:r w:rsidRPr="0001553D">
        <w:rPr>
          <w:rFonts w:ascii="宋体" w:hAnsi="宋体" w:cs="Arial" w:hint="eastAsia"/>
          <w:color w:val="000000"/>
          <w:sz w:val="21"/>
          <w:szCs w:val="21"/>
        </w:rPr>
        <w:t>因此，网页防篡改系统已经成为各行各业门户必备的一项有效安全措施。</w:t>
      </w:r>
    </w:p>
    <w:p w:rsidR="00442A0D" w:rsidRPr="00615DF4" w:rsidRDefault="00442A0D" w:rsidP="00442A0D">
      <w:pPr>
        <w:pStyle w:val="Default"/>
        <w:spacing w:line="300" w:lineRule="auto"/>
        <w:ind w:firstLine="468"/>
        <w:rPr>
          <w:rFonts w:ascii="宋体" w:hAnsi="宋体" w:cs="Arial"/>
          <w:b/>
          <w:sz w:val="21"/>
          <w:szCs w:val="21"/>
        </w:rPr>
      </w:pPr>
      <w:r>
        <w:rPr>
          <w:rFonts w:ascii="宋体" w:hAnsi="宋体" w:cs="Arial"/>
          <w:b/>
          <w:sz w:val="21"/>
          <w:szCs w:val="21"/>
        </w:rPr>
        <w:t>天清WAG</w:t>
      </w:r>
      <w:r w:rsidRPr="00B0064A">
        <w:rPr>
          <w:rFonts w:ascii="宋体" w:hAnsi="宋体" w:cs="Arial" w:hint="eastAsia"/>
          <w:b/>
          <w:sz w:val="21"/>
          <w:szCs w:val="21"/>
        </w:rPr>
        <w:t>网页防篡改保护系统</w:t>
      </w:r>
      <w:r w:rsidRPr="00615DF4">
        <w:rPr>
          <w:rFonts w:ascii="宋体" w:hAnsi="宋体" w:cs="Arial" w:hint="eastAsia"/>
          <w:b/>
          <w:sz w:val="21"/>
          <w:szCs w:val="21"/>
        </w:rPr>
        <w:t>具备多项核心技术，简单归纳如下</w:t>
      </w:r>
      <w:r w:rsidRPr="00615DF4">
        <w:rPr>
          <w:rFonts w:ascii="宋体" w:hAnsi="宋体" w:cs="Arial"/>
          <w:b/>
          <w:sz w:val="21"/>
          <w:szCs w:val="21"/>
        </w:rPr>
        <w:t>：</w:t>
      </w:r>
    </w:p>
    <w:p w:rsidR="00442A0D" w:rsidRPr="0001553D" w:rsidRDefault="00442A0D" w:rsidP="00442A0D">
      <w:pPr>
        <w:pStyle w:val="Default"/>
        <w:numPr>
          <w:ilvl w:val="0"/>
          <w:numId w:val="9"/>
        </w:numPr>
        <w:spacing w:line="300" w:lineRule="auto"/>
        <w:rPr>
          <w:rFonts w:ascii="宋体" w:hAnsi="宋体" w:cs="Arial"/>
          <w:sz w:val="21"/>
          <w:szCs w:val="21"/>
        </w:rPr>
      </w:pPr>
      <w:r w:rsidRPr="0001553D">
        <w:rPr>
          <w:rFonts w:ascii="宋体" w:hAnsi="宋体" w:cs="Arial"/>
          <w:sz w:val="21"/>
          <w:szCs w:val="21"/>
        </w:rPr>
        <w:t>技术先进，采用第三代防篡改技术，</w:t>
      </w:r>
      <w:r w:rsidRPr="0001553D">
        <w:rPr>
          <w:rFonts w:ascii="宋体" w:hAnsi="宋体" w:cs="Arial" w:hint="eastAsia"/>
          <w:sz w:val="21"/>
          <w:szCs w:val="21"/>
        </w:rPr>
        <w:t>安全</w:t>
      </w:r>
      <w:r w:rsidRPr="0001553D">
        <w:rPr>
          <w:rFonts w:ascii="宋体" w:hAnsi="宋体" w:cs="Arial"/>
          <w:sz w:val="21"/>
          <w:szCs w:val="21"/>
        </w:rPr>
        <w:t>、稳定、可靠；</w:t>
      </w:r>
    </w:p>
    <w:p w:rsidR="00442A0D" w:rsidRPr="0001553D" w:rsidRDefault="00442A0D" w:rsidP="00442A0D">
      <w:pPr>
        <w:pStyle w:val="Default"/>
        <w:numPr>
          <w:ilvl w:val="0"/>
          <w:numId w:val="9"/>
        </w:numPr>
        <w:spacing w:line="300" w:lineRule="auto"/>
        <w:rPr>
          <w:rFonts w:ascii="宋体" w:hAnsi="宋体" w:cs="Arial"/>
          <w:sz w:val="21"/>
          <w:szCs w:val="21"/>
        </w:rPr>
      </w:pPr>
      <w:r w:rsidRPr="0001553D">
        <w:rPr>
          <w:rFonts w:ascii="宋体" w:hAnsi="宋体" w:cs="Arial" w:hint="eastAsia"/>
          <w:sz w:val="21"/>
          <w:szCs w:val="21"/>
        </w:rPr>
        <w:t>采取先进的</w:t>
      </w:r>
      <w:r w:rsidRPr="0001553D">
        <w:rPr>
          <w:rFonts w:ascii="宋体" w:hAnsi="宋体" w:cs="Arial"/>
          <w:sz w:val="21"/>
          <w:szCs w:val="21"/>
        </w:rPr>
        <w:t>多重防护</w:t>
      </w:r>
      <w:r w:rsidRPr="0001553D">
        <w:rPr>
          <w:rFonts w:ascii="宋体" w:hAnsi="宋体" w:cs="Arial" w:hint="eastAsia"/>
          <w:sz w:val="21"/>
          <w:szCs w:val="21"/>
        </w:rPr>
        <w:t>技术</w:t>
      </w:r>
      <w:r w:rsidRPr="0001553D">
        <w:rPr>
          <w:rFonts w:ascii="宋体" w:hAnsi="宋体" w:cs="Arial"/>
          <w:sz w:val="21"/>
          <w:szCs w:val="21"/>
        </w:rPr>
        <w:t>，杜绝篡改</w:t>
      </w:r>
      <w:r w:rsidRPr="0001553D">
        <w:rPr>
          <w:rFonts w:ascii="宋体" w:hAnsi="宋体" w:cs="Arial" w:hint="eastAsia"/>
          <w:sz w:val="21"/>
          <w:szCs w:val="21"/>
        </w:rPr>
        <w:t>；</w:t>
      </w:r>
    </w:p>
    <w:p w:rsidR="00442A0D" w:rsidRPr="0001553D" w:rsidRDefault="00442A0D" w:rsidP="00442A0D">
      <w:pPr>
        <w:pStyle w:val="Default"/>
        <w:numPr>
          <w:ilvl w:val="0"/>
          <w:numId w:val="9"/>
        </w:numPr>
        <w:spacing w:line="300" w:lineRule="auto"/>
        <w:rPr>
          <w:rFonts w:ascii="宋体" w:hAnsi="宋体" w:cs="Arial"/>
          <w:sz w:val="21"/>
          <w:szCs w:val="21"/>
        </w:rPr>
      </w:pPr>
      <w:r w:rsidRPr="0001553D">
        <w:rPr>
          <w:rFonts w:ascii="宋体" w:hAnsi="宋体" w:cs="Arial"/>
          <w:sz w:val="21"/>
          <w:szCs w:val="21"/>
        </w:rPr>
        <w:t>完全基于内核级事件触发机制</w:t>
      </w:r>
      <w:r w:rsidRPr="0001553D">
        <w:rPr>
          <w:rFonts w:ascii="宋体" w:hAnsi="宋体" w:cs="Arial" w:hint="eastAsia"/>
          <w:sz w:val="21"/>
          <w:szCs w:val="21"/>
        </w:rPr>
        <w:t>，</w:t>
      </w:r>
      <w:r w:rsidRPr="0001553D">
        <w:rPr>
          <w:rFonts w:ascii="宋体" w:hAnsi="宋体" w:cs="Arial"/>
          <w:sz w:val="21"/>
          <w:szCs w:val="21"/>
        </w:rPr>
        <w:t>对服务器资源</w:t>
      </w:r>
      <w:r w:rsidRPr="0001553D">
        <w:rPr>
          <w:rFonts w:ascii="宋体" w:hAnsi="宋体" w:cs="Arial" w:hint="eastAsia"/>
          <w:sz w:val="21"/>
          <w:szCs w:val="21"/>
        </w:rPr>
        <w:t>占用极少</w:t>
      </w:r>
      <w:r w:rsidRPr="0001553D">
        <w:rPr>
          <w:rFonts w:ascii="宋体" w:hAnsi="宋体" w:cs="Arial"/>
          <w:sz w:val="21"/>
          <w:szCs w:val="21"/>
        </w:rPr>
        <w:t>，</w:t>
      </w:r>
      <w:r w:rsidRPr="0001553D">
        <w:rPr>
          <w:rFonts w:ascii="宋体" w:hAnsi="宋体" w:cs="Arial" w:hint="eastAsia"/>
          <w:sz w:val="21"/>
          <w:szCs w:val="21"/>
        </w:rPr>
        <w:t>效率</w:t>
      </w:r>
      <w:r w:rsidRPr="0001553D">
        <w:rPr>
          <w:rFonts w:ascii="宋体" w:hAnsi="宋体" w:cs="Arial"/>
          <w:sz w:val="21"/>
          <w:szCs w:val="21"/>
        </w:rPr>
        <w:t>远高于同类产品；</w:t>
      </w:r>
    </w:p>
    <w:p w:rsidR="00442A0D" w:rsidRPr="0001553D" w:rsidRDefault="00442A0D" w:rsidP="00442A0D">
      <w:pPr>
        <w:pStyle w:val="Default"/>
        <w:numPr>
          <w:ilvl w:val="0"/>
          <w:numId w:val="9"/>
        </w:numPr>
        <w:spacing w:line="300" w:lineRule="auto"/>
        <w:rPr>
          <w:rFonts w:ascii="宋体" w:hAnsi="宋体" w:cs="Arial"/>
          <w:sz w:val="21"/>
          <w:szCs w:val="21"/>
        </w:rPr>
      </w:pPr>
      <w:r w:rsidRPr="0001553D">
        <w:rPr>
          <w:rFonts w:ascii="宋体" w:hAnsi="宋体" w:cs="Arial"/>
          <w:sz w:val="21"/>
          <w:szCs w:val="21"/>
        </w:rPr>
        <w:t>汲取广大网管员建议，操作及其简便，大大提高工作人员效率；</w:t>
      </w:r>
    </w:p>
    <w:p w:rsidR="00442A0D" w:rsidRPr="0001553D" w:rsidRDefault="00442A0D" w:rsidP="00442A0D">
      <w:pPr>
        <w:pStyle w:val="Default"/>
        <w:numPr>
          <w:ilvl w:val="0"/>
          <w:numId w:val="9"/>
        </w:numPr>
        <w:spacing w:line="300" w:lineRule="auto"/>
        <w:rPr>
          <w:rFonts w:ascii="宋体" w:hAnsi="宋体" w:cs="Arial"/>
          <w:sz w:val="21"/>
          <w:szCs w:val="21"/>
        </w:rPr>
      </w:pPr>
      <w:r w:rsidRPr="0001553D">
        <w:rPr>
          <w:rFonts w:ascii="宋体" w:hAnsi="宋体" w:cs="Arial" w:hint="eastAsia"/>
          <w:sz w:val="21"/>
          <w:szCs w:val="21"/>
        </w:rPr>
        <w:t>对</w:t>
      </w:r>
      <w:r w:rsidRPr="0001553D">
        <w:rPr>
          <w:rFonts w:ascii="宋体" w:hAnsi="宋体" w:cs="Arial"/>
          <w:sz w:val="21"/>
          <w:szCs w:val="21"/>
        </w:rPr>
        <w:t>服务器安全性能</w:t>
      </w:r>
      <w:r w:rsidRPr="0001553D">
        <w:rPr>
          <w:rFonts w:ascii="宋体" w:hAnsi="宋体" w:cs="Arial" w:hint="eastAsia"/>
          <w:sz w:val="21"/>
          <w:szCs w:val="21"/>
        </w:rPr>
        <w:t>实时</w:t>
      </w:r>
      <w:r w:rsidRPr="0001553D">
        <w:rPr>
          <w:rFonts w:ascii="宋体" w:hAnsi="宋体" w:cs="Arial"/>
          <w:sz w:val="21"/>
          <w:szCs w:val="21"/>
        </w:rPr>
        <w:t>监控，确保服务器安全稳定运行；</w:t>
      </w:r>
    </w:p>
    <w:p w:rsidR="00442A0D" w:rsidRPr="0001553D" w:rsidRDefault="00442A0D" w:rsidP="00442A0D">
      <w:pPr>
        <w:pStyle w:val="Default"/>
        <w:numPr>
          <w:ilvl w:val="0"/>
          <w:numId w:val="9"/>
        </w:numPr>
        <w:spacing w:line="300" w:lineRule="auto"/>
        <w:rPr>
          <w:rFonts w:ascii="宋体" w:hAnsi="宋体" w:cs="Arial"/>
          <w:sz w:val="21"/>
          <w:szCs w:val="21"/>
        </w:rPr>
      </w:pPr>
      <w:r w:rsidRPr="0001553D">
        <w:rPr>
          <w:rFonts w:ascii="宋体" w:hAnsi="宋体" w:cs="Arial" w:hint="eastAsia"/>
          <w:sz w:val="21"/>
          <w:szCs w:val="21"/>
        </w:rPr>
        <w:lastRenderedPageBreak/>
        <w:t>对</w:t>
      </w:r>
      <w:r w:rsidRPr="0001553D">
        <w:rPr>
          <w:rFonts w:ascii="宋体" w:hAnsi="宋体" w:cs="Arial"/>
          <w:sz w:val="21"/>
          <w:szCs w:val="21"/>
        </w:rPr>
        <w:t>Web服务运行状态</w:t>
      </w:r>
      <w:r w:rsidRPr="0001553D">
        <w:rPr>
          <w:rFonts w:ascii="宋体" w:hAnsi="宋体" w:cs="Arial" w:hint="eastAsia"/>
          <w:sz w:val="21"/>
          <w:szCs w:val="21"/>
        </w:rPr>
        <w:t>进行</w:t>
      </w:r>
      <w:r w:rsidRPr="0001553D">
        <w:rPr>
          <w:rFonts w:ascii="宋体" w:hAnsi="宋体" w:cs="Arial"/>
          <w:sz w:val="21"/>
          <w:szCs w:val="21"/>
        </w:rPr>
        <w:t>安全监控，保证</w:t>
      </w:r>
      <w:r w:rsidRPr="0001553D">
        <w:rPr>
          <w:rFonts w:ascii="宋体" w:hAnsi="宋体" w:cs="Arial" w:hint="eastAsia"/>
          <w:sz w:val="21"/>
          <w:szCs w:val="21"/>
        </w:rPr>
        <w:t>W</w:t>
      </w:r>
      <w:r w:rsidRPr="0001553D">
        <w:rPr>
          <w:rFonts w:ascii="宋体" w:hAnsi="宋体" w:cs="Arial"/>
          <w:sz w:val="21"/>
          <w:szCs w:val="21"/>
        </w:rPr>
        <w:t>eb服务不受异常事件干扰；</w:t>
      </w:r>
    </w:p>
    <w:p w:rsidR="00442A0D" w:rsidRPr="0001553D" w:rsidRDefault="00442A0D" w:rsidP="00442A0D">
      <w:pPr>
        <w:pStyle w:val="Default"/>
        <w:numPr>
          <w:ilvl w:val="0"/>
          <w:numId w:val="9"/>
        </w:numPr>
        <w:spacing w:line="300" w:lineRule="auto"/>
        <w:rPr>
          <w:rFonts w:ascii="宋体" w:hAnsi="宋体" w:cs="Arial"/>
          <w:sz w:val="21"/>
          <w:szCs w:val="21"/>
        </w:rPr>
      </w:pPr>
      <w:r w:rsidRPr="0001553D">
        <w:rPr>
          <w:rFonts w:ascii="宋体" w:hAnsi="宋体" w:cs="Arial"/>
          <w:sz w:val="21"/>
          <w:szCs w:val="21"/>
        </w:rPr>
        <w:t>不限制网站发布服务器类型，实现高可用性和</w:t>
      </w:r>
      <w:r w:rsidRPr="0001553D">
        <w:rPr>
          <w:rFonts w:ascii="宋体" w:hAnsi="宋体" w:cs="Arial" w:hint="eastAsia"/>
          <w:sz w:val="21"/>
          <w:szCs w:val="21"/>
        </w:rPr>
        <w:t>高</w:t>
      </w:r>
      <w:r w:rsidRPr="0001553D">
        <w:rPr>
          <w:rFonts w:ascii="宋体" w:hAnsi="宋体" w:cs="Arial"/>
          <w:sz w:val="21"/>
          <w:szCs w:val="21"/>
        </w:rPr>
        <w:t>扩展性；</w:t>
      </w:r>
    </w:p>
    <w:p w:rsidR="00442A0D" w:rsidRPr="0001553D" w:rsidRDefault="00442A0D" w:rsidP="00442A0D">
      <w:pPr>
        <w:pStyle w:val="Default"/>
        <w:numPr>
          <w:ilvl w:val="0"/>
          <w:numId w:val="9"/>
        </w:numPr>
        <w:spacing w:line="300" w:lineRule="auto"/>
        <w:rPr>
          <w:rFonts w:ascii="宋体" w:hAnsi="宋体" w:cs="Arial"/>
          <w:sz w:val="21"/>
          <w:szCs w:val="21"/>
        </w:rPr>
      </w:pPr>
      <w:r w:rsidRPr="0001553D">
        <w:rPr>
          <w:rFonts w:ascii="宋体" w:hAnsi="宋体" w:cs="Arial"/>
          <w:sz w:val="21"/>
          <w:szCs w:val="21"/>
        </w:rPr>
        <w:t>支持所有</w:t>
      </w:r>
      <w:r w:rsidRPr="0001553D">
        <w:rPr>
          <w:rFonts w:ascii="宋体" w:hAnsi="宋体" w:cs="Arial" w:hint="eastAsia"/>
          <w:sz w:val="21"/>
          <w:szCs w:val="21"/>
        </w:rPr>
        <w:t>主流</w:t>
      </w:r>
      <w:r w:rsidRPr="0001553D">
        <w:rPr>
          <w:rFonts w:ascii="宋体" w:hAnsi="宋体" w:cs="Arial"/>
          <w:sz w:val="21"/>
          <w:szCs w:val="21"/>
        </w:rPr>
        <w:t>操作系统，与</w:t>
      </w:r>
      <w:r w:rsidRPr="0001553D">
        <w:rPr>
          <w:rFonts w:ascii="宋体" w:hAnsi="宋体" w:cs="Arial" w:hint="eastAsia"/>
          <w:sz w:val="21"/>
          <w:szCs w:val="21"/>
        </w:rPr>
        <w:t>W</w:t>
      </w:r>
      <w:r w:rsidRPr="0001553D">
        <w:rPr>
          <w:rFonts w:ascii="宋体" w:hAnsi="宋体" w:cs="Arial"/>
          <w:sz w:val="21"/>
          <w:szCs w:val="21"/>
        </w:rPr>
        <w:t>eb</w:t>
      </w:r>
      <w:r w:rsidRPr="0001553D">
        <w:rPr>
          <w:rFonts w:ascii="宋体" w:hAnsi="宋体" w:cs="Arial" w:hint="eastAsia"/>
          <w:sz w:val="21"/>
          <w:szCs w:val="21"/>
        </w:rPr>
        <w:t>发布</w:t>
      </w:r>
      <w:r w:rsidRPr="0001553D">
        <w:rPr>
          <w:rFonts w:ascii="宋体" w:hAnsi="宋体" w:cs="Arial"/>
          <w:sz w:val="21"/>
          <w:szCs w:val="21"/>
        </w:rPr>
        <w:t>服务类型无关，与CMS系统无缝结合；</w:t>
      </w:r>
    </w:p>
    <w:p w:rsidR="00442A0D" w:rsidRPr="0001553D" w:rsidRDefault="00442A0D" w:rsidP="00442A0D">
      <w:pPr>
        <w:pStyle w:val="Default"/>
        <w:numPr>
          <w:ilvl w:val="0"/>
          <w:numId w:val="9"/>
        </w:numPr>
        <w:spacing w:line="300" w:lineRule="auto"/>
        <w:rPr>
          <w:rFonts w:ascii="宋体" w:hAnsi="宋体" w:cs="Arial"/>
          <w:sz w:val="21"/>
          <w:szCs w:val="21"/>
        </w:rPr>
      </w:pPr>
      <w:r w:rsidRPr="0001553D">
        <w:rPr>
          <w:rFonts w:ascii="宋体" w:hAnsi="宋体" w:cs="Arial"/>
          <w:sz w:val="21"/>
          <w:szCs w:val="21"/>
        </w:rPr>
        <w:t>支持保护</w:t>
      </w:r>
      <w:r w:rsidRPr="0001553D">
        <w:rPr>
          <w:rFonts w:ascii="宋体" w:hAnsi="宋体" w:cs="Arial" w:hint="eastAsia"/>
          <w:sz w:val="21"/>
          <w:szCs w:val="21"/>
        </w:rPr>
        <w:t>W</w:t>
      </w:r>
      <w:r w:rsidRPr="0001553D">
        <w:rPr>
          <w:rFonts w:ascii="宋体" w:hAnsi="宋体" w:cs="Arial"/>
          <w:sz w:val="21"/>
          <w:szCs w:val="21"/>
        </w:rPr>
        <w:t>eb服务器配置文件，杜绝网站指向遭到修改；</w:t>
      </w:r>
    </w:p>
    <w:p w:rsidR="00132F5B" w:rsidRPr="00EF2243" w:rsidRDefault="008604E3" w:rsidP="00EF2243">
      <w:pPr>
        <w:pStyle w:val="1"/>
      </w:pPr>
      <w:bookmarkStart w:id="14" w:name="_Toc410721515"/>
      <w:r>
        <w:rPr>
          <w:rFonts w:hint="eastAsia"/>
        </w:rPr>
        <w:t>3</w:t>
      </w:r>
      <w:r w:rsidR="00132F5B">
        <w:t>产</w:t>
      </w:r>
      <w:r w:rsidR="00132F5B">
        <w:rPr>
          <w:rFonts w:hint="eastAsia"/>
        </w:rPr>
        <w:t>品主要功能</w:t>
      </w:r>
      <w:bookmarkEnd w:id="14"/>
    </w:p>
    <w:p w:rsidR="00132F5B" w:rsidRPr="00115834" w:rsidRDefault="008604E3" w:rsidP="008604E3">
      <w:pPr>
        <w:pStyle w:val="2"/>
      </w:pPr>
      <w:bookmarkStart w:id="15" w:name="_Toc410721516"/>
      <w:r>
        <w:rPr>
          <w:rFonts w:hint="eastAsia"/>
        </w:rPr>
        <w:t>3.1</w:t>
      </w:r>
      <w:r w:rsidR="00B8204A" w:rsidRPr="00B8204A">
        <w:rPr>
          <w:rFonts w:hint="eastAsia"/>
        </w:rPr>
        <w:t>第三代内核驱动防篡改技术</w:t>
      </w:r>
      <w:bookmarkEnd w:id="15"/>
    </w:p>
    <w:p w:rsidR="007375A1" w:rsidRPr="0001553D" w:rsidRDefault="007375A1" w:rsidP="007375A1">
      <w:pPr>
        <w:pStyle w:val="Default"/>
        <w:numPr>
          <w:ilvl w:val="0"/>
          <w:numId w:val="9"/>
        </w:numPr>
        <w:spacing w:line="300" w:lineRule="auto"/>
        <w:rPr>
          <w:rFonts w:ascii="宋体" w:hAnsi="宋体" w:cs="Arial"/>
          <w:sz w:val="21"/>
          <w:szCs w:val="21"/>
        </w:rPr>
      </w:pPr>
      <w:r w:rsidRPr="0001553D">
        <w:rPr>
          <w:rFonts w:ascii="宋体" w:hAnsi="宋体" w:cs="Arial"/>
          <w:sz w:val="21"/>
          <w:szCs w:val="21"/>
        </w:rPr>
        <w:t xml:space="preserve">基于内核驱动级文件保护技术，支持各类网页格式，包含各类动态页面脚本； </w:t>
      </w:r>
    </w:p>
    <w:p w:rsidR="007375A1" w:rsidRPr="0001553D" w:rsidRDefault="007375A1" w:rsidP="007375A1">
      <w:pPr>
        <w:pStyle w:val="Default"/>
        <w:numPr>
          <w:ilvl w:val="0"/>
          <w:numId w:val="9"/>
        </w:numPr>
        <w:spacing w:line="300" w:lineRule="auto"/>
        <w:rPr>
          <w:rFonts w:ascii="宋体" w:hAnsi="宋体" w:cs="Arial"/>
          <w:sz w:val="21"/>
          <w:szCs w:val="21"/>
        </w:rPr>
      </w:pPr>
      <w:r w:rsidRPr="0001553D">
        <w:rPr>
          <w:rFonts w:ascii="宋体" w:hAnsi="宋体" w:cs="Arial"/>
          <w:sz w:val="21"/>
          <w:szCs w:val="21"/>
        </w:rPr>
        <w:t>内核级事件触发技术，大大减少系统额外开支；</w:t>
      </w:r>
    </w:p>
    <w:p w:rsidR="007375A1" w:rsidRPr="0001553D" w:rsidRDefault="007375A1" w:rsidP="007375A1">
      <w:pPr>
        <w:pStyle w:val="Default"/>
        <w:numPr>
          <w:ilvl w:val="0"/>
          <w:numId w:val="9"/>
        </w:numPr>
        <w:spacing w:line="300" w:lineRule="auto"/>
        <w:rPr>
          <w:rFonts w:ascii="宋体" w:hAnsi="宋体" w:cs="Arial"/>
          <w:sz w:val="21"/>
          <w:szCs w:val="21"/>
        </w:rPr>
      </w:pPr>
      <w:r w:rsidRPr="0001553D">
        <w:rPr>
          <w:rFonts w:ascii="宋体" w:hAnsi="宋体" w:cs="Arial"/>
          <w:sz w:val="21"/>
          <w:szCs w:val="21"/>
        </w:rPr>
        <w:t xml:space="preserve">完全防护技术，支持大规模连续篡改攻击防护； </w:t>
      </w:r>
    </w:p>
    <w:p w:rsidR="007375A1" w:rsidRPr="0001553D" w:rsidRDefault="007375A1" w:rsidP="007375A1">
      <w:pPr>
        <w:pStyle w:val="Default"/>
        <w:numPr>
          <w:ilvl w:val="0"/>
          <w:numId w:val="9"/>
        </w:numPr>
        <w:spacing w:line="300" w:lineRule="auto"/>
        <w:rPr>
          <w:rFonts w:ascii="宋体" w:hAnsi="宋体" w:cs="Arial"/>
          <w:sz w:val="21"/>
          <w:szCs w:val="21"/>
        </w:rPr>
      </w:pPr>
      <w:r w:rsidRPr="0001553D">
        <w:rPr>
          <w:rFonts w:ascii="宋体" w:hAnsi="宋体" w:cs="Arial"/>
          <w:sz w:val="21"/>
          <w:szCs w:val="21"/>
        </w:rPr>
        <w:t xml:space="preserve">系统后台自动运行，支持断线状态下阻止篡改； </w:t>
      </w:r>
    </w:p>
    <w:p w:rsidR="009C155E" w:rsidRPr="0054549F" w:rsidRDefault="007375A1" w:rsidP="0054549F">
      <w:pPr>
        <w:pStyle w:val="Default"/>
        <w:numPr>
          <w:ilvl w:val="0"/>
          <w:numId w:val="9"/>
        </w:numPr>
        <w:spacing w:line="300" w:lineRule="auto"/>
        <w:rPr>
          <w:rFonts w:ascii="宋体" w:hAnsi="宋体" w:cs="Arial"/>
          <w:sz w:val="21"/>
          <w:szCs w:val="21"/>
        </w:rPr>
      </w:pPr>
      <w:r w:rsidRPr="009C155E">
        <w:rPr>
          <w:rFonts w:ascii="宋体" w:hAnsi="宋体" w:cs="Arial"/>
          <w:sz w:val="21"/>
          <w:szCs w:val="21"/>
        </w:rPr>
        <w:t xml:space="preserve">内核出站校验技术完全杜绝被篡改内容被外界浏览； </w:t>
      </w:r>
    </w:p>
    <w:p w:rsidR="007375A1" w:rsidRPr="0054549F" w:rsidRDefault="007375A1" w:rsidP="0054549F">
      <w:pPr>
        <w:pStyle w:val="Default"/>
        <w:numPr>
          <w:ilvl w:val="0"/>
          <w:numId w:val="9"/>
        </w:numPr>
        <w:spacing w:line="300" w:lineRule="auto"/>
        <w:rPr>
          <w:rFonts w:ascii="宋体" w:hAnsi="宋体" w:cs="Arial"/>
          <w:sz w:val="21"/>
          <w:szCs w:val="21"/>
        </w:rPr>
      </w:pPr>
      <w:r w:rsidRPr="009C155E">
        <w:rPr>
          <w:rFonts w:ascii="宋体" w:hAnsi="宋体" w:cs="Arial"/>
          <w:sz w:val="21"/>
          <w:szCs w:val="21"/>
        </w:rPr>
        <w:t xml:space="preserve">支持单独文件、文件夹及多级文件夹目录内容篡改保护； </w:t>
      </w:r>
    </w:p>
    <w:p w:rsidR="00132F5B" w:rsidRPr="00115834" w:rsidRDefault="008604E3" w:rsidP="008604E3">
      <w:pPr>
        <w:pStyle w:val="2"/>
      </w:pPr>
      <w:bookmarkStart w:id="16" w:name="_Toc410721517"/>
      <w:r>
        <w:rPr>
          <w:rFonts w:hint="eastAsia"/>
        </w:rPr>
        <w:t>3.2</w:t>
      </w:r>
      <w:r w:rsidR="00326A2A" w:rsidRPr="00326A2A">
        <w:rPr>
          <w:rFonts w:hint="eastAsia"/>
        </w:rPr>
        <w:t xml:space="preserve"> Web</w:t>
      </w:r>
      <w:r w:rsidR="00326A2A" w:rsidRPr="00326A2A">
        <w:rPr>
          <w:rFonts w:hint="eastAsia"/>
        </w:rPr>
        <w:t>站点安全运行保障</w:t>
      </w:r>
      <w:bookmarkEnd w:id="16"/>
    </w:p>
    <w:p w:rsidR="007375A1" w:rsidRPr="0001553D" w:rsidRDefault="007375A1" w:rsidP="007375A1">
      <w:pPr>
        <w:pStyle w:val="Default"/>
        <w:numPr>
          <w:ilvl w:val="0"/>
          <w:numId w:val="9"/>
        </w:numPr>
        <w:spacing w:line="300" w:lineRule="auto"/>
        <w:rPr>
          <w:rFonts w:ascii="宋体" w:hAnsi="宋体" w:cs="Arial"/>
          <w:sz w:val="21"/>
          <w:szCs w:val="21"/>
        </w:rPr>
      </w:pPr>
      <w:r w:rsidRPr="0001553D">
        <w:rPr>
          <w:rFonts w:ascii="宋体" w:hAnsi="宋体" w:cs="Arial"/>
          <w:sz w:val="21"/>
          <w:szCs w:val="21"/>
        </w:rPr>
        <w:t>保护Web服务器的相关重要配置文件不被篡改；</w:t>
      </w:r>
    </w:p>
    <w:p w:rsidR="007375A1" w:rsidRPr="0001553D" w:rsidRDefault="007375A1" w:rsidP="007375A1">
      <w:pPr>
        <w:pStyle w:val="Default"/>
        <w:numPr>
          <w:ilvl w:val="0"/>
          <w:numId w:val="9"/>
        </w:numPr>
        <w:spacing w:line="300" w:lineRule="auto"/>
        <w:rPr>
          <w:rFonts w:ascii="宋体" w:hAnsi="宋体" w:cs="Arial"/>
          <w:sz w:val="21"/>
          <w:szCs w:val="21"/>
        </w:rPr>
      </w:pPr>
      <w:r w:rsidRPr="0001553D">
        <w:rPr>
          <w:rFonts w:ascii="宋体" w:hAnsi="宋体" w:cs="Arial"/>
          <w:sz w:val="21"/>
          <w:szCs w:val="21"/>
        </w:rPr>
        <w:t>服务器性能监控阀值报警，预知攻击发生；</w:t>
      </w:r>
    </w:p>
    <w:p w:rsidR="007375A1" w:rsidRPr="0001553D" w:rsidRDefault="007375A1" w:rsidP="007375A1">
      <w:pPr>
        <w:pStyle w:val="Default"/>
        <w:numPr>
          <w:ilvl w:val="0"/>
          <w:numId w:val="9"/>
        </w:numPr>
        <w:spacing w:line="300" w:lineRule="auto"/>
        <w:rPr>
          <w:rFonts w:ascii="宋体" w:hAnsi="宋体" w:cs="Arial"/>
          <w:sz w:val="21"/>
          <w:szCs w:val="21"/>
        </w:rPr>
      </w:pPr>
      <w:r w:rsidRPr="0001553D">
        <w:rPr>
          <w:rFonts w:ascii="宋体" w:hAnsi="宋体" w:cs="Arial"/>
          <w:sz w:val="21"/>
          <w:szCs w:val="21"/>
        </w:rPr>
        <w:t>服务器系统服务运行状态监控，可提供服务异常响应，终止、重启等联动操作；</w:t>
      </w:r>
    </w:p>
    <w:p w:rsidR="007375A1" w:rsidRPr="0001553D" w:rsidRDefault="007375A1" w:rsidP="007375A1">
      <w:pPr>
        <w:pStyle w:val="Default"/>
        <w:numPr>
          <w:ilvl w:val="0"/>
          <w:numId w:val="9"/>
        </w:numPr>
        <w:spacing w:line="300" w:lineRule="auto"/>
        <w:rPr>
          <w:rFonts w:ascii="宋体" w:hAnsi="宋体" w:cs="Arial"/>
          <w:sz w:val="21"/>
          <w:szCs w:val="21"/>
        </w:rPr>
      </w:pPr>
      <w:r w:rsidRPr="0001553D">
        <w:rPr>
          <w:rFonts w:ascii="宋体" w:hAnsi="宋体" w:cs="Arial"/>
          <w:sz w:val="21"/>
          <w:szCs w:val="21"/>
        </w:rPr>
        <w:t>服务器进程黑白名单许可控制，防止</w:t>
      </w:r>
      <w:r w:rsidRPr="0001553D">
        <w:rPr>
          <w:rFonts w:ascii="宋体" w:hAnsi="宋体" w:cs="Arial" w:hint="eastAsia"/>
          <w:sz w:val="21"/>
          <w:szCs w:val="21"/>
        </w:rPr>
        <w:t>挂马攻击或</w:t>
      </w:r>
      <w:r w:rsidRPr="0001553D">
        <w:rPr>
          <w:rFonts w:ascii="宋体" w:hAnsi="宋体" w:cs="Arial"/>
          <w:sz w:val="21"/>
          <w:szCs w:val="21"/>
        </w:rPr>
        <w:t>后门程序运行；</w:t>
      </w:r>
    </w:p>
    <w:p w:rsidR="007375A1" w:rsidRPr="0001553D" w:rsidRDefault="007375A1" w:rsidP="007375A1">
      <w:pPr>
        <w:pStyle w:val="Default"/>
        <w:numPr>
          <w:ilvl w:val="0"/>
          <w:numId w:val="9"/>
        </w:numPr>
        <w:spacing w:line="300" w:lineRule="auto"/>
        <w:rPr>
          <w:rFonts w:ascii="宋体" w:hAnsi="宋体" w:cs="Arial"/>
          <w:sz w:val="21"/>
          <w:szCs w:val="21"/>
        </w:rPr>
      </w:pPr>
      <w:r w:rsidRPr="0001553D">
        <w:rPr>
          <w:rFonts w:ascii="宋体" w:hAnsi="宋体" w:cs="Arial"/>
          <w:sz w:val="21"/>
          <w:szCs w:val="21"/>
        </w:rPr>
        <w:t xml:space="preserve">支持服务器多种远程管理功能，紧急情况下便于管理，如远程接管、远程唤醒、远程关机、远程用户注销等； </w:t>
      </w:r>
    </w:p>
    <w:p w:rsidR="007375A1" w:rsidRPr="0001553D" w:rsidRDefault="007375A1" w:rsidP="007375A1">
      <w:pPr>
        <w:pStyle w:val="Default"/>
        <w:numPr>
          <w:ilvl w:val="0"/>
          <w:numId w:val="9"/>
        </w:numPr>
        <w:spacing w:line="300" w:lineRule="auto"/>
        <w:rPr>
          <w:rFonts w:ascii="宋体" w:hAnsi="宋体" w:cs="Arial"/>
          <w:sz w:val="21"/>
          <w:szCs w:val="21"/>
        </w:rPr>
      </w:pPr>
      <w:r w:rsidRPr="0001553D">
        <w:rPr>
          <w:rFonts w:ascii="宋体" w:hAnsi="宋体" w:cs="Arial"/>
          <w:sz w:val="21"/>
          <w:szCs w:val="21"/>
        </w:rPr>
        <w:t>支持监测服务器当前系统防火墙，防病毒的使用情况和版本，</w:t>
      </w:r>
      <w:r w:rsidRPr="0001553D">
        <w:rPr>
          <w:rFonts w:ascii="宋体" w:hAnsi="宋体" w:cs="Arial" w:hint="eastAsia"/>
          <w:sz w:val="21"/>
          <w:szCs w:val="21"/>
        </w:rPr>
        <w:t>提高</w:t>
      </w:r>
      <w:r w:rsidRPr="0001553D">
        <w:rPr>
          <w:rFonts w:ascii="宋体" w:hAnsi="宋体" w:cs="Arial"/>
          <w:sz w:val="21"/>
          <w:szCs w:val="21"/>
        </w:rPr>
        <w:t>监测</w:t>
      </w:r>
      <w:r w:rsidRPr="0001553D">
        <w:rPr>
          <w:rFonts w:ascii="宋体" w:hAnsi="宋体" w:cs="Arial" w:hint="eastAsia"/>
          <w:sz w:val="21"/>
          <w:szCs w:val="21"/>
        </w:rPr>
        <w:t>服务器的</w:t>
      </w:r>
      <w:r w:rsidRPr="0001553D">
        <w:rPr>
          <w:rFonts w:ascii="宋体" w:hAnsi="宋体" w:cs="Arial"/>
          <w:sz w:val="21"/>
          <w:szCs w:val="21"/>
        </w:rPr>
        <w:t>综合防护能力；</w:t>
      </w:r>
    </w:p>
    <w:p w:rsidR="009F6145" w:rsidRPr="00115834" w:rsidRDefault="009F6145" w:rsidP="009F6145">
      <w:pPr>
        <w:pStyle w:val="2"/>
      </w:pPr>
      <w:bookmarkStart w:id="17" w:name="_Toc358892223"/>
      <w:bookmarkStart w:id="18" w:name="_Toc410721518"/>
      <w:r>
        <w:rPr>
          <w:rFonts w:hint="eastAsia"/>
        </w:rPr>
        <w:t>3.3</w:t>
      </w:r>
      <w:r w:rsidRPr="009F6145">
        <w:t>部署结构灵活</w:t>
      </w:r>
      <w:bookmarkEnd w:id="17"/>
      <w:bookmarkEnd w:id="18"/>
    </w:p>
    <w:p w:rsidR="00286425" w:rsidRPr="0001553D" w:rsidRDefault="00286425" w:rsidP="00286425">
      <w:pPr>
        <w:pStyle w:val="Default"/>
        <w:numPr>
          <w:ilvl w:val="0"/>
          <w:numId w:val="9"/>
        </w:numPr>
        <w:spacing w:line="300" w:lineRule="auto"/>
        <w:rPr>
          <w:rFonts w:ascii="宋体" w:hAnsi="宋体" w:cs="Arial"/>
          <w:sz w:val="21"/>
          <w:szCs w:val="21"/>
        </w:rPr>
      </w:pPr>
      <w:r w:rsidRPr="0001553D">
        <w:rPr>
          <w:rFonts w:ascii="宋体" w:hAnsi="宋体" w:cs="Arial"/>
          <w:sz w:val="21"/>
          <w:szCs w:val="21"/>
        </w:rPr>
        <w:t>支持多站点、跨平台分布式部署，统一集中管理功能；</w:t>
      </w:r>
    </w:p>
    <w:p w:rsidR="00286425" w:rsidRPr="0001553D" w:rsidRDefault="00286425" w:rsidP="00286425">
      <w:pPr>
        <w:pStyle w:val="Default"/>
        <w:numPr>
          <w:ilvl w:val="0"/>
          <w:numId w:val="9"/>
        </w:numPr>
        <w:spacing w:line="300" w:lineRule="auto"/>
        <w:rPr>
          <w:rFonts w:ascii="宋体" w:hAnsi="宋体" w:cs="Arial"/>
          <w:sz w:val="21"/>
          <w:szCs w:val="21"/>
        </w:rPr>
      </w:pPr>
      <w:r w:rsidRPr="0001553D">
        <w:rPr>
          <w:rFonts w:ascii="宋体" w:hAnsi="宋体" w:cs="Arial"/>
          <w:sz w:val="21"/>
          <w:szCs w:val="21"/>
        </w:rPr>
        <w:t xml:space="preserve">支持大规模虚拟机、双机热备网站系统部署架构； </w:t>
      </w:r>
    </w:p>
    <w:p w:rsidR="00286425" w:rsidRPr="0001553D" w:rsidRDefault="00286425" w:rsidP="00286425">
      <w:pPr>
        <w:pStyle w:val="Default"/>
        <w:numPr>
          <w:ilvl w:val="0"/>
          <w:numId w:val="9"/>
        </w:numPr>
        <w:spacing w:line="300" w:lineRule="auto"/>
        <w:rPr>
          <w:rFonts w:ascii="宋体" w:hAnsi="宋体" w:cs="Arial"/>
          <w:sz w:val="21"/>
          <w:szCs w:val="21"/>
        </w:rPr>
      </w:pPr>
      <w:r w:rsidRPr="0001553D">
        <w:rPr>
          <w:rFonts w:ascii="宋体" w:hAnsi="宋体" w:cs="Arial"/>
          <w:sz w:val="21"/>
          <w:szCs w:val="21"/>
        </w:rPr>
        <w:t xml:space="preserve">支持服务器冗余及负载均衡分布部署，支持web服务端、发布端一对多，多对多等各类灵活网站架构； </w:t>
      </w:r>
    </w:p>
    <w:p w:rsidR="00FD63FB" w:rsidRPr="00115834" w:rsidRDefault="00FD63FB" w:rsidP="00FD63FB">
      <w:pPr>
        <w:pStyle w:val="2"/>
      </w:pPr>
      <w:bookmarkStart w:id="19" w:name="_Toc410721519"/>
      <w:r>
        <w:rPr>
          <w:rFonts w:hint="eastAsia"/>
        </w:rPr>
        <w:t>3.4</w:t>
      </w:r>
      <w:r w:rsidRPr="00FD63FB">
        <w:rPr>
          <w:rFonts w:hint="eastAsia"/>
        </w:rPr>
        <w:t>安全可靠增量发布</w:t>
      </w:r>
      <w:bookmarkEnd w:id="19"/>
    </w:p>
    <w:p w:rsidR="006C4E69" w:rsidRPr="0001553D" w:rsidRDefault="006C4E69" w:rsidP="006C4E69">
      <w:pPr>
        <w:pStyle w:val="Default"/>
        <w:numPr>
          <w:ilvl w:val="0"/>
          <w:numId w:val="9"/>
        </w:numPr>
        <w:spacing w:line="300" w:lineRule="auto"/>
        <w:rPr>
          <w:rFonts w:ascii="宋体" w:hAnsi="宋体" w:cs="Arial"/>
          <w:sz w:val="21"/>
          <w:szCs w:val="21"/>
        </w:rPr>
      </w:pPr>
      <w:r w:rsidRPr="0001553D">
        <w:rPr>
          <w:rFonts w:ascii="宋体" w:hAnsi="宋体" w:cs="Arial"/>
          <w:sz w:val="21"/>
          <w:szCs w:val="21"/>
        </w:rPr>
        <w:t>支持网页文件自动上传功能</w:t>
      </w:r>
      <w:r w:rsidRPr="0001553D">
        <w:rPr>
          <w:rFonts w:ascii="宋体" w:hAnsi="宋体" w:cs="Arial" w:hint="eastAsia"/>
          <w:sz w:val="21"/>
          <w:szCs w:val="21"/>
        </w:rPr>
        <w:t>和</w:t>
      </w:r>
      <w:r w:rsidRPr="0001553D">
        <w:rPr>
          <w:rFonts w:ascii="宋体" w:hAnsi="宋体" w:cs="Arial"/>
          <w:sz w:val="21"/>
          <w:szCs w:val="21"/>
        </w:rPr>
        <w:t xml:space="preserve">增量发布，无需人工干涉； </w:t>
      </w:r>
    </w:p>
    <w:p w:rsidR="006C4E69" w:rsidRPr="0001553D" w:rsidRDefault="006C4E69" w:rsidP="006C4E69">
      <w:pPr>
        <w:pStyle w:val="Default"/>
        <w:numPr>
          <w:ilvl w:val="0"/>
          <w:numId w:val="9"/>
        </w:numPr>
        <w:spacing w:line="300" w:lineRule="auto"/>
        <w:rPr>
          <w:rFonts w:ascii="宋体" w:hAnsi="宋体" w:cs="Arial"/>
          <w:sz w:val="21"/>
          <w:szCs w:val="21"/>
        </w:rPr>
      </w:pPr>
      <w:r w:rsidRPr="0001553D">
        <w:rPr>
          <w:rFonts w:ascii="宋体" w:hAnsi="宋体" w:cs="Arial"/>
          <w:sz w:val="21"/>
          <w:szCs w:val="21"/>
        </w:rPr>
        <w:t xml:space="preserve">支持异地文件快速同步功能和断点续传功能，极大的增加网站可维护性； </w:t>
      </w:r>
    </w:p>
    <w:p w:rsidR="006C4E69" w:rsidRPr="0001553D" w:rsidRDefault="006C4E69" w:rsidP="006C4E69">
      <w:pPr>
        <w:pStyle w:val="Default"/>
        <w:numPr>
          <w:ilvl w:val="0"/>
          <w:numId w:val="9"/>
        </w:numPr>
        <w:spacing w:line="300" w:lineRule="auto"/>
        <w:rPr>
          <w:rFonts w:ascii="宋体" w:hAnsi="宋体" w:cs="Arial"/>
          <w:sz w:val="21"/>
          <w:szCs w:val="21"/>
        </w:rPr>
      </w:pPr>
      <w:r w:rsidRPr="0001553D">
        <w:rPr>
          <w:rFonts w:ascii="宋体" w:hAnsi="宋体" w:cs="Arial"/>
          <w:sz w:val="21"/>
          <w:szCs w:val="21"/>
        </w:rPr>
        <w:t xml:space="preserve">支持网页自动同步新增、修改、删除等功能； </w:t>
      </w:r>
    </w:p>
    <w:p w:rsidR="00F00815" w:rsidRPr="00115834" w:rsidRDefault="00F00815" w:rsidP="00F00815">
      <w:pPr>
        <w:pStyle w:val="2"/>
      </w:pPr>
      <w:bookmarkStart w:id="20" w:name="_Toc410721520"/>
      <w:r>
        <w:rPr>
          <w:rFonts w:hint="eastAsia"/>
        </w:rPr>
        <w:lastRenderedPageBreak/>
        <w:t>3.5</w:t>
      </w:r>
      <w:bookmarkStart w:id="21" w:name="_Toc358892225"/>
      <w:r w:rsidR="00F55272" w:rsidRPr="000D15BB">
        <w:rPr>
          <w:rFonts w:ascii="宋体" w:hAnsi="宋体" w:cs="Arial"/>
        </w:rPr>
        <w:t>日志事件报警</w:t>
      </w:r>
      <w:bookmarkEnd w:id="20"/>
      <w:bookmarkEnd w:id="21"/>
    </w:p>
    <w:p w:rsidR="00F55272" w:rsidRPr="0001553D" w:rsidRDefault="00F55272" w:rsidP="00F55272">
      <w:pPr>
        <w:pStyle w:val="Default"/>
        <w:numPr>
          <w:ilvl w:val="0"/>
          <w:numId w:val="9"/>
        </w:numPr>
        <w:spacing w:line="300" w:lineRule="auto"/>
        <w:rPr>
          <w:rFonts w:ascii="宋体" w:hAnsi="宋体" w:cs="Arial"/>
          <w:sz w:val="21"/>
          <w:szCs w:val="21"/>
        </w:rPr>
      </w:pPr>
      <w:r w:rsidRPr="0001553D">
        <w:rPr>
          <w:rFonts w:ascii="宋体" w:hAnsi="宋体" w:cs="Arial"/>
          <w:sz w:val="21"/>
          <w:szCs w:val="21"/>
        </w:rPr>
        <w:t xml:space="preserve">自动检测文件攻击记录，并实时记入日志，支持导出excel报表； </w:t>
      </w:r>
    </w:p>
    <w:p w:rsidR="00F55272" w:rsidRPr="0001553D" w:rsidRDefault="00F55272" w:rsidP="00F55272">
      <w:pPr>
        <w:pStyle w:val="Default"/>
        <w:numPr>
          <w:ilvl w:val="0"/>
          <w:numId w:val="9"/>
        </w:numPr>
        <w:spacing w:line="300" w:lineRule="auto"/>
        <w:rPr>
          <w:rFonts w:ascii="宋体" w:hAnsi="宋体" w:cs="Arial"/>
          <w:sz w:val="21"/>
          <w:szCs w:val="21"/>
        </w:rPr>
      </w:pPr>
      <w:r w:rsidRPr="0001553D">
        <w:rPr>
          <w:rFonts w:ascii="宋体" w:hAnsi="宋体" w:cs="Arial"/>
          <w:sz w:val="21"/>
          <w:szCs w:val="21"/>
        </w:rPr>
        <w:t xml:space="preserve">支持服务运行状态记录，并实时记入日志，支持导出excel报表； </w:t>
      </w:r>
    </w:p>
    <w:p w:rsidR="00F55272" w:rsidRPr="00F55272" w:rsidRDefault="00F55272" w:rsidP="00F55272">
      <w:pPr>
        <w:pStyle w:val="Default"/>
        <w:numPr>
          <w:ilvl w:val="0"/>
          <w:numId w:val="9"/>
        </w:numPr>
        <w:spacing w:line="300" w:lineRule="auto"/>
        <w:rPr>
          <w:rFonts w:ascii="宋体" w:hAnsi="宋体" w:cs="Arial"/>
          <w:sz w:val="21"/>
          <w:szCs w:val="21"/>
        </w:rPr>
      </w:pPr>
      <w:r w:rsidRPr="00F55272">
        <w:rPr>
          <w:rFonts w:ascii="宋体" w:hAnsi="宋体" w:cs="Arial"/>
          <w:sz w:val="21"/>
          <w:szCs w:val="21"/>
        </w:rPr>
        <w:t>支持多种告警方式，日志告警、邮件告警或定制其他告警方式；</w:t>
      </w:r>
    </w:p>
    <w:p w:rsidR="009F6145" w:rsidRPr="00F55272" w:rsidRDefault="00F55272" w:rsidP="00F55272">
      <w:pPr>
        <w:pStyle w:val="Default"/>
        <w:numPr>
          <w:ilvl w:val="0"/>
          <w:numId w:val="9"/>
        </w:numPr>
        <w:spacing w:line="300" w:lineRule="auto"/>
        <w:rPr>
          <w:rFonts w:ascii="宋体" w:hAnsi="宋体" w:cs="Arial"/>
          <w:sz w:val="21"/>
          <w:szCs w:val="21"/>
        </w:rPr>
      </w:pPr>
      <w:r w:rsidRPr="00F55272">
        <w:rPr>
          <w:rFonts w:ascii="宋体" w:hAnsi="宋体" w:cs="Arial"/>
          <w:sz w:val="21"/>
          <w:szCs w:val="21"/>
        </w:rPr>
        <w:t>自身操作审计日志记录，详细记录操作管理员的操作管理行为；</w:t>
      </w:r>
    </w:p>
    <w:p w:rsidR="00E06659" w:rsidRPr="00115834" w:rsidRDefault="00E06659" w:rsidP="00E06659">
      <w:pPr>
        <w:pStyle w:val="2"/>
      </w:pPr>
      <w:bookmarkStart w:id="22" w:name="_Toc410721521"/>
      <w:r>
        <w:rPr>
          <w:rFonts w:hint="eastAsia"/>
        </w:rPr>
        <w:t>3.6</w:t>
      </w:r>
      <w:r w:rsidRPr="00E06659">
        <w:rPr>
          <w:rFonts w:ascii="宋体" w:hAnsi="宋体" w:cs="Arial" w:hint="eastAsia"/>
        </w:rPr>
        <w:t>操作管理安全、方便</w:t>
      </w:r>
      <w:bookmarkEnd w:id="22"/>
    </w:p>
    <w:p w:rsidR="00D46AB9" w:rsidRPr="0001553D" w:rsidRDefault="00D46AB9" w:rsidP="00D46AB9">
      <w:pPr>
        <w:pStyle w:val="Default"/>
        <w:numPr>
          <w:ilvl w:val="0"/>
          <w:numId w:val="9"/>
        </w:numPr>
        <w:spacing w:line="300" w:lineRule="auto"/>
        <w:rPr>
          <w:rFonts w:ascii="宋体" w:hAnsi="宋体" w:cs="Arial"/>
          <w:sz w:val="21"/>
          <w:szCs w:val="21"/>
        </w:rPr>
      </w:pPr>
      <w:r w:rsidRPr="0001553D">
        <w:rPr>
          <w:rFonts w:ascii="宋体" w:hAnsi="宋体" w:cs="Arial"/>
          <w:sz w:val="21"/>
          <w:szCs w:val="21"/>
        </w:rPr>
        <w:t xml:space="preserve">支持多用户分权管理功能，方便操作； </w:t>
      </w:r>
    </w:p>
    <w:p w:rsidR="00D46AB9" w:rsidRPr="0001553D" w:rsidRDefault="00D46AB9" w:rsidP="00D46AB9">
      <w:pPr>
        <w:pStyle w:val="Default"/>
        <w:numPr>
          <w:ilvl w:val="0"/>
          <w:numId w:val="9"/>
        </w:numPr>
        <w:spacing w:line="300" w:lineRule="auto"/>
        <w:rPr>
          <w:rFonts w:ascii="宋体" w:hAnsi="宋体" w:cs="Arial"/>
          <w:sz w:val="21"/>
          <w:szCs w:val="21"/>
        </w:rPr>
      </w:pPr>
      <w:r w:rsidRPr="0001553D">
        <w:rPr>
          <w:rFonts w:ascii="宋体" w:hAnsi="宋体" w:cs="Arial"/>
          <w:sz w:val="21"/>
          <w:szCs w:val="21"/>
        </w:rPr>
        <w:t xml:space="preserve">系统C/S结构，确保高可靠性； </w:t>
      </w:r>
    </w:p>
    <w:p w:rsidR="00D46AB9" w:rsidRPr="0001553D" w:rsidRDefault="00D46AB9" w:rsidP="00D46AB9">
      <w:pPr>
        <w:pStyle w:val="Default"/>
        <w:numPr>
          <w:ilvl w:val="0"/>
          <w:numId w:val="9"/>
        </w:numPr>
        <w:spacing w:line="300" w:lineRule="auto"/>
        <w:rPr>
          <w:rFonts w:ascii="宋体" w:hAnsi="宋体" w:cs="Arial"/>
          <w:sz w:val="21"/>
          <w:szCs w:val="21"/>
        </w:rPr>
      </w:pPr>
      <w:r w:rsidRPr="0001553D">
        <w:rPr>
          <w:rFonts w:ascii="宋体" w:hAnsi="宋体" w:cs="Arial"/>
          <w:sz w:val="21"/>
          <w:szCs w:val="21"/>
        </w:rPr>
        <w:t xml:space="preserve">支持多个策略管理，策略设置支持即时生效，无需重启； </w:t>
      </w:r>
    </w:p>
    <w:p w:rsidR="00D46AB9" w:rsidRPr="0001553D" w:rsidRDefault="00D46AB9" w:rsidP="00D46AB9">
      <w:pPr>
        <w:pStyle w:val="Default"/>
        <w:numPr>
          <w:ilvl w:val="0"/>
          <w:numId w:val="9"/>
        </w:numPr>
        <w:spacing w:line="300" w:lineRule="auto"/>
        <w:rPr>
          <w:rFonts w:ascii="宋体" w:hAnsi="宋体" w:cs="Arial"/>
          <w:sz w:val="21"/>
          <w:szCs w:val="21"/>
        </w:rPr>
      </w:pPr>
      <w:r w:rsidRPr="0001553D">
        <w:rPr>
          <w:rFonts w:ascii="宋体" w:hAnsi="宋体" w:cs="Arial"/>
          <w:sz w:val="21"/>
          <w:szCs w:val="21"/>
        </w:rPr>
        <w:t xml:space="preserve">数据传输采用加密传输，安全可靠； </w:t>
      </w:r>
    </w:p>
    <w:p w:rsidR="00D46AB9" w:rsidRPr="0001553D" w:rsidRDefault="00D46AB9" w:rsidP="00D46AB9">
      <w:pPr>
        <w:pStyle w:val="Default"/>
        <w:numPr>
          <w:ilvl w:val="0"/>
          <w:numId w:val="9"/>
        </w:numPr>
        <w:spacing w:line="300" w:lineRule="auto"/>
        <w:rPr>
          <w:rFonts w:ascii="宋体" w:hAnsi="宋体" w:cs="Arial"/>
          <w:sz w:val="21"/>
          <w:szCs w:val="21"/>
        </w:rPr>
      </w:pPr>
      <w:r w:rsidRPr="0001553D">
        <w:rPr>
          <w:rFonts w:ascii="宋体" w:hAnsi="宋体" w:cs="Arial"/>
          <w:sz w:val="21"/>
          <w:szCs w:val="21"/>
        </w:rPr>
        <w:t xml:space="preserve">支持网页格式类型分类，便于分类管理； </w:t>
      </w:r>
    </w:p>
    <w:p w:rsidR="00132F5B" w:rsidRPr="004B6E16" w:rsidRDefault="00D46AB9" w:rsidP="004B6E16">
      <w:pPr>
        <w:pStyle w:val="Default"/>
        <w:numPr>
          <w:ilvl w:val="0"/>
          <w:numId w:val="9"/>
        </w:numPr>
        <w:spacing w:line="300" w:lineRule="auto"/>
        <w:rPr>
          <w:rFonts w:ascii="宋体" w:hAnsi="宋体" w:cs="Arial"/>
          <w:sz w:val="21"/>
          <w:szCs w:val="21"/>
        </w:rPr>
      </w:pPr>
      <w:r w:rsidRPr="00D46AB9">
        <w:rPr>
          <w:rFonts w:ascii="宋体" w:hAnsi="宋体" w:cs="Arial"/>
          <w:sz w:val="21"/>
          <w:szCs w:val="21"/>
        </w:rPr>
        <w:t>系统全中文界面，操作、配置方便，网络管理人员仅需十分钟即可熟练完成系统初始配置，大大提高工作效率；</w:t>
      </w:r>
    </w:p>
    <w:p w:rsidR="008F62DA" w:rsidRDefault="008604E3" w:rsidP="008604E3">
      <w:pPr>
        <w:pStyle w:val="1"/>
      </w:pPr>
      <w:bookmarkStart w:id="23" w:name="_Toc410721522"/>
      <w:r>
        <w:rPr>
          <w:rFonts w:hint="eastAsia"/>
        </w:rPr>
        <w:t>4</w:t>
      </w:r>
      <w:r w:rsidR="008F62DA">
        <w:rPr>
          <w:rFonts w:hint="eastAsia"/>
        </w:rPr>
        <w:t>核心技术</w:t>
      </w:r>
      <w:bookmarkEnd w:id="23"/>
    </w:p>
    <w:p w:rsidR="00F91699" w:rsidRPr="00F91699" w:rsidRDefault="00FE21CA" w:rsidP="00F91699">
      <w:pPr>
        <w:pStyle w:val="2"/>
      </w:pPr>
      <w:bookmarkStart w:id="24" w:name="_Toc410721523"/>
      <w:r>
        <w:rPr>
          <w:rFonts w:hint="eastAsia"/>
        </w:rPr>
        <w:t>4.1</w:t>
      </w:r>
      <w:r w:rsidR="00F91699" w:rsidRPr="00F91699">
        <w:rPr>
          <w:rFonts w:hint="eastAsia"/>
        </w:rPr>
        <w:t>基于内核驱动保护技术</w:t>
      </w:r>
      <w:bookmarkEnd w:id="24"/>
    </w:p>
    <w:p w:rsidR="00F91699" w:rsidRPr="00EF2243" w:rsidRDefault="00F91699" w:rsidP="00EF2243">
      <w:pPr>
        <w:pStyle w:val="CM8"/>
        <w:spacing w:line="300" w:lineRule="auto"/>
        <w:ind w:firstLine="408"/>
        <w:rPr>
          <w:rFonts w:ascii="宋体" w:hAnsi="宋体" w:cs="Arial"/>
          <w:color w:val="000000"/>
          <w:sz w:val="21"/>
          <w:szCs w:val="21"/>
        </w:rPr>
      </w:pPr>
      <w:r w:rsidRPr="00EF2243">
        <w:rPr>
          <w:rFonts w:ascii="宋体" w:hAnsi="宋体" w:cs="Arial" w:hint="eastAsia"/>
          <w:color w:val="000000"/>
          <w:sz w:val="21"/>
          <w:szCs w:val="21"/>
        </w:rPr>
        <w:t>内核事件触发保护机制，确保系统资源不被浪费，不同于其他防篡改软件的Web事件触发机制，天清WAG的页面防篡改模块采用的是与操作系统底层文件驱动级保护技术，与操作系统紧密结合的。即使服务器遭受黑客攻击取得操作管理员权限也无法对被保护内容实施保护，这样做完全杜绝了普通Web内嵌防篡改软件可能发生的计算校验占用系统资源过多，断线篡改后无法恢复等一系列风险。</w:t>
      </w:r>
    </w:p>
    <w:p w:rsidR="00F91699" w:rsidRPr="005B23DC" w:rsidRDefault="00FE21CA" w:rsidP="005B23DC">
      <w:pPr>
        <w:pStyle w:val="2"/>
      </w:pPr>
      <w:bookmarkStart w:id="25" w:name="_Toc410721524"/>
      <w:r>
        <w:rPr>
          <w:rFonts w:hint="eastAsia"/>
        </w:rPr>
        <w:t>4.2</w:t>
      </w:r>
      <w:r w:rsidR="00F91699" w:rsidRPr="005B23DC">
        <w:rPr>
          <w:rFonts w:hint="eastAsia"/>
        </w:rPr>
        <w:t>动态网页脚本保护</w:t>
      </w:r>
      <w:bookmarkEnd w:id="25"/>
    </w:p>
    <w:p w:rsidR="00F91699" w:rsidRPr="005E4A4D" w:rsidRDefault="00F91699" w:rsidP="005E4A4D">
      <w:pPr>
        <w:pStyle w:val="CM8"/>
        <w:spacing w:line="300" w:lineRule="auto"/>
        <w:ind w:firstLine="408"/>
        <w:rPr>
          <w:rFonts w:ascii="宋体" w:hAnsi="宋体" w:cs="Arial"/>
          <w:color w:val="000000"/>
          <w:sz w:val="21"/>
          <w:szCs w:val="21"/>
        </w:rPr>
      </w:pPr>
      <w:r w:rsidRPr="005E4A4D">
        <w:rPr>
          <w:rFonts w:ascii="宋体" w:hAnsi="宋体" w:cs="Arial" w:hint="eastAsia"/>
          <w:color w:val="000000"/>
          <w:sz w:val="21"/>
          <w:szCs w:val="21"/>
        </w:rPr>
        <w:t>目前的网站越来越多地使用动态技术（例如：ASP、JSP、PHP）来输出网页。动态网页由网页脚本和内容组成：网页脚本以文件形式存在于Web 服务器上；网页内容则取自于数据库。一般来说，数据库处在内部网中，没有外部地址，而且可以只接受来自内部指定地址的访问，因此一般不会受到攻击。而存在于Web 服务器上的动态网页脚本则与静态网页一样，容易受到攻击。</w:t>
      </w:r>
    </w:p>
    <w:p w:rsidR="00F91699" w:rsidRPr="005E4A4D" w:rsidRDefault="00F91699" w:rsidP="005E4A4D">
      <w:pPr>
        <w:pStyle w:val="CM8"/>
        <w:spacing w:line="300" w:lineRule="auto"/>
        <w:ind w:firstLine="408"/>
        <w:rPr>
          <w:rFonts w:ascii="宋体" w:hAnsi="宋体" w:cs="Arial"/>
          <w:color w:val="000000"/>
          <w:sz w:val="21"/>
          <w:szCs w:val="21"/>
        </w:rPr>
      </w:pPr>
      <w:r w:rsidRPr="005E4A4D">
        <w:rPr>
          <w:rFonts w:ascii="宋体" w:hAnsi="宋体" w:cs="Arial" w:hint="eastAsia"/>
          <w:color w:val="000000"/>
          <w:sz w:val="21"/>
          <w:szCs w:val="21"/>
        </w:rPr>
        <w:t>采用文件驱动级技术的系统，可以直接从Web 服务器上得到动态网页脚本，不受变化的内容影响，因而能够像静态网页一样保护动态网页脚本。</w:t>
      </w:r>
    </w:p>
    <w:p w:rsidR="00F91699" w:rsidRPr="005B23DC" w:rsidRDefault="00FE21CA" w:rsidP="005B23DC">
      <w:pPr>
        <w:pStyle w:val="2"/>
      </w:pPr>
      <w:bookmarkStart w:id="26" w:name="_Toc410721525"/>
      <w:r>
        <w:rPr>
          <w:rFonts w:hint="eastAsia"/>
        </w:rPr>
        <w:t>4.3</w:t>
      </w:r>
      <w:r w:rsidR="00F91699" w:rsidRPr="005B23DC">
        <w:rPr>
          <w:rFonts w:hint="eastAsia"/>
        </w:rPr>
        <w:t>连续篡改攻击保护</w:t>
      </w:r>
      <w:bookmarkEnd w:id="26"/>
    </w:p>
    <w:p w:rsidR="00F91699" w:rsidRPr="00421A04" w:rsidRDefault="00F91699" w:rsidP="00421A04">
      <w:pPr>
        <w:pStyle w:val="CM8"/>
        <w:spacing w:line="300" w:lineRule="auto"/>
        <w:ind w:firstLine="408"/>
        <w:rPr>
          <w:rFonts w:ascii="宋体" w:hAnsi="宋体" w:cs="Arial"/>
          <w:color w:val="000000"/>
          <w:sz w:val="21"/>
          <w:szCs w:val="21"/>
        </w:rPr>
      </w:pPr>
      <w:r w:rsidRPr="00421A04">
        <w:rPr>
          <w:rFonts w:ascii="宋体" w:hAnsi="宋体" w:cs="Arial" w:hint="eastAsia"/>
          <w:color w:val="000000"/>
          <w:sz w:val="21"/>
          <w:szCs w:val="21"/>
        </w:rPr>
        <w:t>对于大规模连续的篡改，天清WAG防篡改系统检测到首个非法操作后就会实时阻断其后</w:t>
      </w:r>
      <w:r w:rsidRPr="00421A04">
        <w:rPr>
          <w:rFonts w:ascii="宋体" w:hAnsi="宋体" w:cs="Arial" w:hint="eastAsia"/>
          <w:color w:val="000000"/>
          <w:sz w:val="21"/>
          <w:szCs w:val="21"/>
        </w:rPr>
        <w:lastRenderedPageBreak/>
        <w:t>续其他的篡改操作。系统针对来源和操作行为，提前终止其后续篡改操作请求。系统在底层完成这些防护措施并不会将这些大规模连续篡改请求发送到上层应用，极大的降低了应用程序的处理负担，有效的提高了应有工作效率。</w:t>
      </w:r>
    </w:p>
    <w:p w:rsidR="00F91699" w:rsidRPr="00F91699" w:rsidRDefault="00F91699" w:rsidP="00421A04">
      <w:pPr>
        <w:pStyle w:val="CM8"/>
        <w:spacing w:line="300" w:lineRule="auto"/>
        <w:ind w:firstLine="408"/>
        <w:rPr>
          <w:rFonts w:asciiTheme="minorEastAsia" w:hAnsiTheme="minorEastAsia"/>
          <w:caps/>
          <w:spacing w:val="15"/>
          <w:szCs w:val="21"/>
        </w:rPr>
      </w:pPr>
      <w:r w:rsidRPr="00421A04">
        <w:rPr>
          <w:rFonts w:ascii="宋体" w:hAnsi="宋体" w:cs="Arial" w:hint="eastAsia"/>
          <w:color w:val="000000"/>
          <w:sz w:val="21"/>
          <w:szCs w:val="21"/>
        </w:rPr>
        <w:t>而普通的Web内嵌事件触发型防篡改软件在发生大规模连续篡改时，需要每次通过应用层插件计算校验匹配，由于不能阻止篡改发生，这些软件需要不停的重复恢复原始网页内容，极大的占用系统资源和网络资源，并可能造成显示错误页给访问用户。</w:t>
      </w:r>
    </w:p>
    <w:p w:rsidR="00F91699" w:rsidRPr="005B23DC" w:rsidRDefault="00FE21CA" w:rsidP="005B23DC">
      <w:pPr>
        <w:pStyle w:val="2"/>
      </w:pPr>
      <w:bookmarkStart w:id="27" w:name="_Toc410721526"/>
      <w:r>
        <w:rPr>
          <w:rFonts w:hint="eastAsia"/>
        </w:rPr>
        <w:t>4.4</w:t>
      </w:r>
      <w:r w:rsidR="00F91699" w:rsidRPr="005B23DC">
        <w:rPr>
          <w:rFonts w:hint="eastAsia"/>
        </w:rPr>
        <w:t>全方位兼容的安全自动增量发布</w:t>
      </w:r>
      <w:bookmarkEnd w:id="27"/>
    </w:p>
    <w:p w:rsidR="00F91699" w:rsidRPr="00D855BD" w:rsidRDefault="00F91699" w:rsidP="00D855BD">
      <w:pPr>
        <w:pStyle w:val="CM8"/>
        <w:spacing w:line="300" w:lineRule="auto"/>
        <w:ind w:firstLine="408"/>
        <w:rPr>
          <w:rFonts w:ascii="宋体" w:hAnsi="宋体" w:cs="Arial"/>
          <w:color w:val="000000"/>
          <w:sz w:val="21"/>
          <w:szCs w:val="21"/>
        </w:rPr>
      </w:pPr>
      <w:r w:rsidRPr="00D855BD">
        <w:rPr>
          <w:rFonts w:ascii="宋体" w:hAnsi="宋体" w:cs="Arial" w:hint="eastAsia"/>
          <w:color w:val="000000"/>
          <w:sz w:val="21"/>
          <w:szCs w:val="21"/>
        </w:rPr>
        <w:t>天清WAG网页防篡改保护系统集成了页面自动发布功能。该服务器采用先进的算法将可信备份路径下的网页内容快速发布到相应文件夹，减少人工干预，并且支持传统的FTP、网络共享等，本系统支持高速上传功能，同样也支持网页备份到指定文件夹的功能，方便维护人员对网站进行日常维护。</w:t>
      </w:r>
    </w:p>
    <w:p w:rsidR="00F91699" w:rsidRPr="00D855BD" w:rsidRDefault="00F91699" w:rsidP="00D855BD">
      <w:pPr>
        <w:pStyle w:val="CM8"/>
        <w:spacing w:line="300" w:lineRule="auto"/>
        <w:ind w:firstLine="408"/>
        <w:rPr>
          <w:rFonts w:ascii="宋体" w:hAnsi="宋体" w:cs="Arial"/>
          <w:color w:val="000000"/>
          <w:sz w:val="21"/>
          <w:szCs w:val="21"/>
        </w:rPr>
      </w:pPr>
      <w:r w:rsidRPr="00D855BD">
        <w:rPr>
          <w:rFonts w:ascii="宋体" w:hAnsi="宋体" w:cs="Arial" w:hint="eastAsia"/>
          <w:color w:val="000000"/>
          <w:sz w:val="21"/>
          <w:szCs w:val="21"/>
        </w:rPr>
        <w:tab/>
        <w:t>天清WAG网页防篡改保护系统可以无缝的和所有内容管理系统相结合并且不需要做任何修改，大大方便与用户管理和部署。</w:t>
      </w:r>
    </w:p>
    <w:p w:rsidR="00F91699" w:rsidRPr="005B23DC" w:rsidRDefault="00FE21CA" w:rsidP="005B23DC">
      <w:pPr>
        <w:pStyle w:val="2"/>
      </w:pPr>
      <w:bookmarkStart w:id="28" w:name="_Toc410721527"/>
      <w:r>
        <w:rPr>
          <w:rFonts w:hint="eastAsia"/>
        </w:rPr>
        <w:t>4.5</w:t>
      </w:r>
      <w:r w:rsidR="00F91699" w:rsidRPr="005B23DC">
        <w:rPr>
          <w:rFonts w:hint="eastAsia"/>
        </w:rPr>
        <w:t>服务器安全运行可靠性管理</w:t>
      </w:r>
      <w:bookmarkEnd w:id="28"/>
    </w:p>
    <w:p w:rsidR="00F91699" w:rsidRPr="00D855BD" w:rsidRDefault="00F91699" w:rsidP="00D855BD">
      <w:pPr>
        <w:pStyle w:val="CM8"/>
        <w:spacing w:line="300" w:lineRule="auto"/>
        <w:ind w:firstLine="408"/>
        <w:rPr>
          <w:rFonts w:ascii="宋体" w:hAnsi="宋体" w:cs="Arial"/>
          <w:color w:val="000000"/>
          <w:sz w:val="21"/>
          <w:szCs w:val="21"/>
        </w:rPr>
      </w:pPr>
      <w:r w:rsidRPr="00D855BD">
        <w:rPr>
          <w:rFonts w:ascii="宋体" w:hAnsi="宋体" w:cs="Arial" w:hint="eastAsia"/>
          <w:color w:val="000000"/>
          <w:sz w:val="21"/>
          <w:szCs w:val="21"/>
        </w:rPr>
        <w:t>天清WAG网页防篡改保护系统系统可以监控服务器当前的运行状态，监视其cpu、内存、网络流量等性能。通过设置的阀值及时向用户提供报警信息，使用户能够及时响应意外事件，并通过设置进程的黑白名单来保障服务器被植入后门木马等程序。提供管理人员远程维护管理等功能。包括：</w:t>
      </w:r>
    </w:p>
    <w:p w:rsidR="00F91699" w:rsidRPr="00D855BD" w:rsidRDefault="00F91699" w:rsidP="00F91699">
      <w:pPr>
        <w:spacing w:before="200" w:after="200"/>
        <w:rPr>
          <w:rFonts w:ascii="宋体" w:eastAsia="宋体" w:hAnsi="宋体" w:cs="Arial"/>
          <w:color w:val="000000"/>
          <w:kern w:val="0"/>
          <w:szCs w:val="21"/>
        </w:rPr>
      </w:pPr>
      <w:r w:rsidRPr="00D855BD">
        <w:rPr>
          <w:rFonts w:ascii="宋体" w:eastAsia="宋体" w:hAnsi="宋体" w:cs="Arial" w:hint="eastAsia"/>
          <w:color w:val="000000"/>
          <w:kern w:val="0"/>
          <w:szCs w:val="21"/>
        </w:rPr>
        <w:t>1)</w:t>
      </w:r>
      <w:r w:rsidRPr="00D855BD">
        <w:rPr>
          <w:rFonts w:ascii="宋体" w:eastAsia="宋体" w:hAnsi="宋体" w:cs="Arial" w:hint="eastAsia"/>
          <w:color w:val="000000"/>
          <w:kern w:val="0"/>
          <w:szCs w:val="21"/>
        </w:rPr>
        <w:tab/>
        <w:t>保护web服务器自身配置；</w:t>
      </w:r>
    </w:p>
    <w:p w:rsidR="00F91699" w:rsidRPr="00D855BD" w:rsidRDefault="00F91699" w:rsidP="00F91699">
      <w:pPr>
        <w:spacing w:before="200" w:after="200"/>
        <w:rPr>
          <w:rFonts w:ascii="宋体" w:eastAsia="宋体" w:hAnsi="宋体" w:cs="Arial"/>
          <w:color w:val="000000"/>
          <w:kern w:val="0"/>
          <w:szCs w:val="21"/>
        </w:rPr>
      </w:pPr>
      <w:r w:rsidRPr="00D855BD">
        <w:rPr>
          <w:rFonts w:ascii="宋体" w:eastAsia="宋体" w:hAnsi="宋体" w:cs="Arial" w:hint="eastAsia"/>
          <w:color w:val="000000"/>
          <w:kern w:val="0"/>
          <w:szCs w:val="21"/>
        </w:rPr>
        <w:t>2)</w:t>
      </w:r>
      <w:r w:rsidRPr="00D855BD">
        <w:rPr>
          <w:rFonts w:ascii="宋体" w:eastAsia="宋体" w:hAnsi="宋体" w:cs="Arial" w:hint="eastAsia"/>
          <w:color w:val="000000"/>
          <w:kern w:val="0"/>
          <w:szCs w:val="21"/>
        </w:rPr>
        <w:tab/>
        <w:t>服务器cpu使用阀值报警；</w:t>
      </w:r>
    </w:p>
    <w:p w:rsidR="00F91699" w:rsidRPr="00D855BD" w:rsidRDefault="00F91699" w:rsidP="00F91699">
      <w:pPr>
        <w:spacing w:before="200" w:after="200"/>
        <w:rPr>
          <w:rFonts w:ascii="宋体" w:eastAsia="宋体" w:hAnsi="宋体" w:cs="Arial"/>
          <w:color w:val="000000"/>
          <w:kern w:val="0"/>
          <w:szCs w:val="21"/>
        </w:rPr>
      </w:pPr>
      <w:r w:rsidRPr="00D855BD">
        <w:rPr>
          <w:rFonts w:ascii="宋体" w:eastAsia="宋体" w:hAnsi="宋体" w:cs="Arial" w:hint="eastAsia"/>
          <w:color w:val="000000"/>
          <w:kern w:val="0"/>
          <w:szCs w:val="21"/>
        </w:rPr>
        <w:t>3)</w:t>
      </w:r>
      <w:r w:rsidRPr="00D855BD">
        <w:rPr>
          <w:rFonts w:ascii="宋体" w:eastAsia="宋体" w:hAnsi="宋体" w:cs="Arial" w:hint="eastAsia"/>
          <w:color w:val="000000"/>
          <w:kern w:val="0"/>
          <w:szCs w:val="21"/>
        </w:rPr>
        <w:tab/>
        <w:t>服务器内存使用阀值报警；</w:t>
      </w:r>
    </w:p>
    <w:p w:rsidR="00F91699" w:rsidRPr="00D855BD" w:rsidRDefault="00F91699" w:rsidP="00F91699">
      <w:pPr>
        <w:spacing w:before="200" w:after="200"/>
        <w:rPr>
          <w:rFonts w:ascii="宋体" w:eastAsia="宋体" w:hAnsi="宋体" w:cs="Arial"/>
          <w:color w:val="000000"/>
          <w:kern w:val="0"/>
          <w:szCs w:val="21"/>
        </w:rPr>
      </w:pPr>
      <w:r w:rsidRPr="00D855BD">
        <w:rPr>
          <w:rFonts w:ascii="宋体" w:eastAsia="宋体" w:hAnsi="宋体" w:cs="Arial" w:hint="eastAsia"/>
          <w:color w:val="000000"/>
          <w:kern w:val="0"/>
          <w:szCs w:val="21"/>
        </w:rPr>
        <w:t>4)</w:t>
      </w:r>
      <w:r w:rsidRPr="00D855BD">
        <w:rPr>
          <w:rFonts w:ascii="宋体" w:eastAsia="宋体" w:hAnsi="宋体" w:cs="Arial" w:hint="eastAsia"/>
          <w:color w:val="000000"/>
          <w:kern w:val="0"/>
          <w:szCs w:val="21"/>
        </w:rPr>
        <w:tab/>
        <w:t>监控服务运行状态，并提供应用服务发生异常后的停止，重启等联动操作；</w:t>
      </w:r>
    </w:p>
    <w:p w:rsidR="00F91699" w:rsidRPr="00D855BD" w:rsidRDefault="00F91699" w:rsidP="00F91699">
      <w:pPr>
        <w:spacing w:before="200" w:after="200"/>
        <w:rPr>
          <w:rFonts w:ascii="宋体" w:eastAsia="宋体" w:hAnsi="宋体" w:cs="Arial"/>
          <w:color w:val="000000"/>
          <w:kern w:val="0"/>
          <w:szCs w:val="21"/>
        </w:rPr>
      </w:pPr>
      <w:r w:rsidRPr="00D855BD">
        <w:rPr>
          <w:rFonts w:ascii="宋体" w:eastAsia="宋体" w:hAnsi="宋体" w:cs="Arial" w:hint="eastAsia"/>
          <w:color w:val="000000"/>
          <w:kern w:val="0"/>
          <w:szCs w:val="21"/>
        </w:rPr>
        <w:t>5)</w:t>
      </w:r>
      <w:r w:rsidRPr="00D855BD">
        <w:rPr>
          <w:rFonts w:ascii="宋体" w:eastAsia="宋体" w:hAnsi="宋体" w:cs="Arial" w:hint="eastAsia"/>
          <w:color w:val="000000"/>
          <w:kern w:val="0"/>
          <w:szCs w:val="21"/>
        </w:rPr>
        <w:tab/>
        <w:t>服务器进程黑白名单设置，实现防止后门木马程序的运行；</w:t>
      </w:r>
    </w:p>
    <w:p w:rsidR="00F91699" w:rsidRPr="00D855BD" w:rsidRDefault="00F91699" w:rsidP="00F91699">
      <w:pPr>
        <w:spacing w:before="200" w:after="200"/>
        <w:rPr>
          <w:rFonts w:ascii="宋体" w:eastAsia="宋体" w:hAnsi="宋体" w:cs="Arial"/>
          <w:color w:val="000000"/>
          <w:kern w:val="0"/>
          <w:szCs w:val="21"/>
        </w:rPr>
      </w:pPr>
      <w:r w:rsidRPr="00D855BD">
        <w:rPr>
          <w:rFonts w:ascii="宋体" w:eastAsia="宋体" w:hAnsi="宋体" w:cs="Arial" w:hint="eastAsia"/>
          <w:color w:val="000000"/>
          <w:kern w:val="0"/>
          <w:szCs w:val="21"/>
        </w:rPr>
        <w:t>6)</w:t>
      </w:r>
      <w:r w:rsidRPr="00D855BD">
        <w:rPr>
          <w:rFonts w:ascii="宋体" w:eastAsia="宋体" w:hAnsi="宋体" w:cs="Arial" w:hint="eastAsia"/>
          <w:color w:val="000000"/>
          <w:kern w:val="0"/>
          <w:szCs w:val="21"/>
        </w:rPr>
        <w:tab/>
        <w:t>可以实时监测服务器当前服务、进程、系统日志；</w:t>
      </w:r>
    </w:p>
    <w:p w:rsidR="00F91699" w:rsidRPr="00D855BD" w:rsidRDefault="00F91699" w:rsidP="00F91699">
      <w:pPr>
        <w:spacing w:before="200" w:after="200"/>
        <w:rPr>
          <w:rFonts w:ascii="宋体" w:eastAsia="宋体" w:hAnsi="宋体" w:cs="Arial"/>
          <w:color w:val="000000"/>
          <w:kern w:val="0"/>
          <w:szCs w:val="21"/>
        </w:rPr>
      </w:pPr>
      <w:r w:rsidRPr="00D855BD">
        <w:rPr>
          <w:rFonts w:ascii="宋体" w:eastAsia="宋体" w:hAnsi="宋体" w:cs="Arial" w:hint="eastAsia"/>
          <w:color w:val="000000"/>
          <w:kern w:val="0"/>
          <w:szCs w:val="21"/>
        </w:rPr>
        <w:t>7)</w:t>
      </w:r>
      <w:r w:rsidRPr="00D855BD">
        <w:rPr>
          <w:rFonts w:ascii="宋体" w:eastAsia="宋体" w:hAnsi="宋体" w:cs="Arial" w:hint="eastAsia"/>
          <w:color w:val="000000"/>
          <w:kern w:val="0"/>
          <w:szCs w:val="21"/>
        </w:rPr>
        <w:tab/>
        <w:t>可以服务器当前系统防火墙，防病毒的使用情况和版本。</w:t>
      </w:r>
    </w:p>
    <w:p w:rsidR="00F91699" w:rsidRPr="005B23DC" w:rsidRDefault="00FE21CA" w:rsidP="005B23DC">
      <w:pPr>
        <w:pStyle w:val="2"/>
      </w:pPr>
      <w:bookmarkStart w:id="29" w:name="_Toc410721528"/>
      <w:r>
        <w:rPr>
          <w:rFonts w:hint="eastAsia"/>
        </w:rPr>
        <w:t>4.6</w:t>
      </w:r>
      <w:r w:rsidR="00F91699" w:rsidRPr="005B23DC">
        <w:rPr>
          <w:rFonts w:hint="eastAsia"/>
        </w:rPr>
        <w:t>部署实施操作简单</w:t>
      </w:r>
      <w:bookmarkEnd w:id="29"/>
    </w:p>
    <w:p w:rsidR="00F91699" w:rsidRPr="00E65786" w:rsidRDefault="00F91699" w:rsidP="00E65786">
      <w:pPr>
        <w:pStyle w:val="CM8"/>
        <w:spacing w:line="300" w:lineRule="auto"/>
        <w:ind w:firstLine="408"/>
        <w:rPr>
          <w:rFonts w:ascii="宋体" w:hAnsi="宋体" w:cs="Arial"/>
          <w:color w:val="000000"/>
          <w:sz w:val="21"/>
          <w:szCs w:val="21"/>
        </w:rPr>
      </w:pPr>
      <w:r w:rsidRPr="00E65786">
        <w:rPr>
          <w:rFonts w:ascii="宋体" w:hAnsi="宋体" w:cs="Arial" w:hint="eastAsia"/>
          <w:color w:val="000000"/>
          <w:sz w:val="21"/>
          <w:szCs w:val="21"/>
        </w:rPr>
        <w:t>具备基本windows操作系统使用人员，仅需要10分钟时间，即可按照使用说明书部署完整套网页防篡改保护系统，部署完毕后，进行简单配置即可运行；若在系统组建之间有防火墙或其他访问控制设备，建议与网管人员配合在防火墙上配置相应规则，实现安全通信，可以自由设定相应的端口，避免在Web服务器上开启其他端口。</w:t>
      </w:r>
    </w:p>
    <w:p w:rsidR="00F91699" w:rsidRPr="005B23DC" w:rsidRDefault="00FE21CA" w:rsidP="005B23DC">
      <w:pPr>
        <w:pStyle w:val="2"/>
      </w:pPr>
      <w:bookmarkStart w:id="30" w:name="_Toc410721529"/>
      <w:r>
        <w:rPr>
          <w:rFonts w:hint="eastAsia"/>
        </w:rPr>
        <w:lastRenderedPageBreak/>
        <w:t>4.7</w:t>
      </w:r>
      <w:r w:rsidR="00F91699" w:rsidRPr="005B23DC">
        <w:rPr>
          <w:rFonts w:hint="eastAsia"/>
        </w:rPr>
        <w:t>不影响原有网络结构</w:t>
      </w:r>
      <w:bookmarkEnd w:id="30"/>
    </w:p>
    <w:p w:rsidR="00F91699" w:rsidRPr="00F91699" w:rsidRDefault="00F91699" w:rsidP="00E65786">
      <w:pPr>
        <w:pStyle w:val="CM8"/>
        <w:spacing w:line="300" w:lineRule="auto"/>
        <w:ind w:firstLine="408"/>
        <w:rPr>
          <w:rFonts w:asciiTheme="minorEastAsia" w:hAnsiTheme="minorEastAsia"/>
          <w:caps/>
          <w:spacing w:val="15"/>
          <w:szCs w:val="21"/>
        </w:rPr>
      </w:pPr>
      <w:r w:rsidRPr="00E65786">
        <w:rPr>
          <w:rFonts w:ascii="宋体" w:hAnsi="宋体" w:cs="Arial" w:hint="eastAsia"/>
          <w:color w:val="000000"/>
          <w:sz w:val="21"/>
          <w:szCs w:val="21"/>
        </w:rPr>
        <w:t>该系统的架构采用C/S 方式，安全可靠，Center Server端和Console端可以安装在任意指定的系统上，管理告警客户端本地无存储数据，日志只在需要时进行导出excel 进行查询，可大大降低了用户投资；</w:t>
      </w:r>
    </w:p>
    <w:p w:rsidR="00F91699" w:rsidRPr="005B23DC" w:rsidRDefault="00FE21CA" w:rsidP="005B23DC">
      <w:pPr>
        <w:pStyle w:val="2"/>
      </w:pPr>
      <w:bookmarkStart w:id="31" w:name="_Toc410721530"/>
      <w:r>
        <w:rPr>
          <w:rFonts w:hint="eastAsia"/>
        </w:rPr>
        <w:t>4.8</w:t>
      </w:r>
      <w:r w:rsidR="00F91699" w:rsidRPr="005B23DC">
        <w:rPr>
          <w:rFonts w:hint="eastAsia"/>
        </w:rPr>
        <w:t>安全传输</w:t>
      </w:r>
      <w:bookmarkEnd w:id="31"/>
    </w:p>
    <w:p w:rsidR="00F91699" w:rsidRPr="00F91699" w:rsidRDefault="00F91699" w:rsidP="00E65786">
      <w:pPr>
        <w:pStyle w:val="CM8"/>
        <w:spacing w:line="300" w:lineRule="auto"/>
        <w:ind w:firstLine="408"/>
        <w:rPr>
          <w:rFonts w:asciiTheme="minorEastAsia" w:hAnsiTheme="minorEastAsia"/>
          <w:caps/>
          <w:spacing w:val="15"/>
          <w:szCs w:val="21"/>
        </w:rPr>
      </w:pPr>
      <w:r w:rsidRPr="00E65786">
        <w:rPr>
          <w:rFonts w:ascii="宋体" w:hAnsi="宋体" w:cs="Arial" w:hint="eastAsia"/>
          <w:color w:val="000000"/>
          <w:sz w:val="21"/>
          <w:szCs w:val="21"/>
        </w:rPr>
        <w:t>合法网页的安全传输是系统安全的一个重要环节，天清WAG网页防篡改保护系统使用了高安全强度的工业标准的128位加密技术，保证了信息传输过程中完整性和私密性，且用户登录认证且采用加密传输，防止传输过程中用户信息泄露。</w:t>
      </w:r>
    </w:p>
    <w:p w:rsidR="00F91699" w:rsidRPr="005B23DC" w:rsidRDefault="00FE21CA" w:rsidP="005B23DC">
      <w:pPr>
        <w:pStyle w:val="2"/>
      </w:pPr>
      <w:bookmarkStart w:id="32" w:name="_Toc410721531"/>
      <w:r>
        <w:rPr>
          <w:rFonts w:hint="eastAsia"/>
        </w:rPr>
        <w:t>4.9</w:t>
      </w:r>
      <w:r w:rsidR="00F91699" w:rsidRPr="005B23DC">
        <w:rPr>
          <w:rFonts w:hint="eastAsia"/>
        </w:rPr>
        <w:t>支持多虚拟目录</w:t>
      </w:r>
      <w:bookmarkEnd w:id="32"/>
    </w:p>
    <w:p w:rsidR="00F91699" w:rsidRPr="00E65786" w:rsidRDefault="00F91699" w:rsidP="00E65786">
      <w:pPr>
        <w:pStyle w:val="CM8"/>
        <w:spacing w:line="300" w:lineRule="auto"/>
        <w:ind w:firstLine="408"/>
        <w:rPr>
          <w:rFonts w:ascii="宋体" w:hAnsi="宋体" w:cs="Arial"/>
          <w:color w:val="000000"/>
          <w:sz w:val="21"/>
          <w:szCs w:val="21"/>
        </w:rPr>
      </w:pPr>
      <w:r w:rsidRPr="00E65786">
        <w:rPr>
          <w:rFonts w:ascii="宋体" w:hAnsi="宋体" w:cs="Arial" w:hint="eastAsia"/>
          <w:color w:val="000000"/>
          <w:sz w:val="21"/>
          <w:szCs w:val="21"/>
        </w:rPr>
        <w:t>天清WAG网页防篡改保护系统能够自动、实时监控多个子文件夹内容，各子文件夹包含多个网站可同时进行监测，网页文件支持数以万计，且对系统性能没有任何影响。</w:t>
      </w:r>
    </w:p>
    <w:p w:rsidR="00F91699" w:rsidRPr="005B23DC" w:rsidRDefault="00FE21CA" w:rsidP="005B23DC">
      <w:pPr>
        <w:pStyle w:val="2"/>
      </w:pPr>
      <w:bookmarkStart w:id="33" w:name="_Toc410721532"/>
      <w:r>
        <w:rPr>
          <w:rFonts w:hint="eastAsia"/>
        </w:rPr>
        <w:t>4.10</w:t>
      </w:r>
      <w:r w:rsidR="00F91699" w:rsidRPr="005B23DC">
        <w:rPr>
          <w:rFonts w:hint="eastAsia"/>
        </w:rPr>
        <w:t>支持多终端</w:t>
      </w:r>
      <w:bookmarkEnd w:id="33"/>
    </w:p>
    <w:p w:rsidR="00F91699" w:rsidRPr="00E65786" w:rsidRDefault="00F91699" w:rsidP="00E65786">
      <w:pPr>
        <w:pStyle w:val="CM8"/>
        <w:spacing w:line="300" w:lineRule="auto"/>
        <w:ind w:firstLine="408"/>
        <w:rPr>
          <w:rFonts w:ascii="宋体" w:hAnsi="宋体" w:cs="Arial"/>
          <w:color w:val="000000"/>
          <w:sz w:val="21"/>
          <w:szCs w:val="21"/>
        </w:rPr>
      </w:pPr>
      <w:r w:rsidRPr="00E65786">
        <w:rPr>
          <w:rFonts w:ascii="宋体" w:hAnsi="宋体" w:cs="Arial" w:hint="eastAsia"/>
          <w:color w:val="000000"/>
          <w:sz w:val="21"/>
          <w:szCs w:val="21"/>
        </w:rPr>
        <w:t>天清WAG网页防篡改保护系统支持同服务器端程序对多个web被监控服务器端网站进行维护，用户可以在任意时刻任意进行扩展，只需要购买相应的Monitor端License即可。</w:t>
      </w:r>
    </w:p>
    <w:p w:rsidR="00F91699" w:rsidRPr="005B23DC" w:rsidRDefault="00FE21CA" w:rsidP="005B23DC">
      <w:pPr>
        <w:pStyle w:val="2"/>
      </w:pPr>
      <w:bookmarkStart w:id="34" w:name="_Toc410721533"/>
      <w:r>
        <w:rPr>
          <w:rFonts w:hint="eastAsia"/>
        </w:rPr>
        <w:t>4.11</w:t>
      </w:r>
      <w:r w:rsidR="00F91699" w:rsidRPr="005B23DC">
        <w:rPr>
          <w:rFonts w:hint="eastAsia"/>
        </w:rPr>
        <w:t>支持日志导出查询</w:t>
      </w:r>
      <w:bookmarkEnd w:id="34"/>
    </w:p>
    <w:p w:rsidR="00F91699" w:rsidRPr="00E65786" w:rsidRDefault="00F91699" w:rsidP="00E65786">
      <w:pPr>
        <w:pStyle w:val="CM8"/>
        <w:spacing w:line="300" w:lineRule="auto"/>
        <w:ind w:firstLine="408"/>
        <w:rPr>
          <w:rFonts w:ascii="宋体" w:hAnsi="宋体" w:cs="Arial"/>
          <w:color w:val="000000"/>
          <w:sz w:val="21"/>
          <w:szCs w:val="21"/>
        </w:rPr>
      </w:pPr>
      <w:r w:rsidRPr="00E65786">
        <w:rPr>
          <w:rFonts w:ascii="宋体" w:hAnsi="宋体" w:cs="Arial" w:hint="eastAsia"/>
          <w:color w:val="000000"/>
          <w:sz w:val="21"/>
          <w:szCs w:val="21"/>
        </w:rPr>
        <w:t>系统支持对网站维护工作的查询与审计功能。为了便于用户及时了解管理员及操作员所做的日常维护工作。天清WAG网页防篡改保护系统除了对篡改记录进行记录外，还记录了操作日志，方便用户导出查询和统计。包括：</w:t>
      </w:r>
    </w:p>
    <w:p w:rsidR="00F91699" w:rsidRPr="00E65786" w:rsidRDefault="00F91699" w:rsidP="00E65786">
      <w:pPr>
        <w:pStyle w:val="CM8"/>
        <w:spacing w:line="300" w:lineRule="auto"/>
        <w:ind w:firstLine="408"/>
        <w:rPr>
          <w:rFonts w:ascii="宋体" w:hAnsi="宋体" w:cs="Arial"/>
          <w:color w:val="000000"/>
          <w:sz w:val="21"/>
          <w:szCs w:val="21"/>
        </w:rPr>
      </w:pPr>
      <w:r w:rsidRPr="00E65786">
        <w:rPr>
          <w:rFonts w:ascii="宋体" w:hAnsi="宋体" w:cs="Arial" w:hint="eastAsia"/>
          <w:color w:val="000000"/>
          <w:sz w:val="21"/>
          <w:szCs w:val="21"/>
        </w:rPr>
        <w:t>1.</w:t>
      </w:r>
      <w:r w:rsidRPr="00E65786">
        <w:rPr>
          <w:rFonts w:ascii="宋体" w:hAnsi="宋体" w:cs="Arial" w:hint="eastAsia"/>
          <w:color w:val="000000"/>
          <w:sz w:val="21"/>
          <w:szCs w:val="21"/>
        </w:rPr>
        <w:tab/>
        <w:t>对受保护网页文件和目录进行添加、删除、修改的日志；</w:t>
      </w:r>
    </w:p>
    <w:p w:rsidR="00F91699" w:rsidRPr="00E65786" w:rsidRDefault="00F91699" w:rsidP="00E65786">
      <w:pPr>
        <w:pStyle w:val="CM8"/>
        <w:spacing w:line="300" w:lineRule="auto"/>
        <w:ind w:firstLine="408"/>
        <w:rPr>
          <w:rFonts w:ascii="宋体" w:hAnsi="宋体" w:cs="Arial"/>
          <w:color w:val="000000"/>
          <w:sz w:val="21"/>
          <w:szCs w:val="21"/>
        </w:rPr>
      </w:pPr>
      <w:r w:rsidRPr="00E65786">
        <w:rPr>
          <w:rFonts w:ascii="宋体" w:hAnsi="宋体" w:cs="Arial" w:hint="eastAsia"/>
          <w:color w:val="000000"/>
          <w:sz w:val="21"/>
          <w:szCs w:val="21"/>
        </w:rPr>
        <w:t>2.</w:t>
      </w:r>
      <w:r w:rsidRPr="00E65786">
        <w:rPr>
          <w:rFonts w:ascii="宋体" w:hAnsi="宋体" w:cs="Arial" w:hint="eastAsia"/>
          <w:color w:val="000000"/>
          <w:sz w:val="21"/>
          <w:szCs w:val="21"/>
        </w:rPr>
        <w:tab/>
        <w:t>监控策略的开启和关闭的日志；</w:t>
      </w:r>
    </w:p>
    <w:p w:rsidR="00F91699" w:rsidRPr="00E65786" w:rsidRDefault="00F91699" w:rsidP="00E65786">
      <w:pPr>
        <w:pStyle w:val="CM8"/>
        <w:spacing w:line="300" w:lineRule="auto"/>
        <w:ind w:firstLine="408"/>
        <w:rPr>
          <w:rFonts w:ascii="宋体" w:hAnsi="宋体" w:cs="Arial"/>
          <w:color w:val="000000"/>
          <w:sz w:val="21"/>
          <w:szCs w:val="21"/>
        </w:rPr>
      </w:pPr>
      <w:r w:rsidRPr="00E65786">
        <w:rPr>
          <w:rFonts w:ascii="宋体" w:hAnsi="宋体" w:cs="Arial" w:hint="eastAsia"/>
          <w:color w:val="000000"/>
          <w:sz w:val="21"/>
          <w:szCs w:val="21"/>
        </w:rPr>
        <w:t>3.</w:t>
      </w:r>
      <w:r w:rsidRPr="00E65786">
        <w:rPr>
          <w:rFonts w:ascii="宋体" w:hAnsi="宋体" w:cs="Arial" w:hint="eastAsia"/>
          <w:color w:val="000000"/>
          <w:sz w:val="21"/>
          <w:szCs w:val="21"/>
        </w:rPr>
        <w:tab/>
        <w:t>管理员的登录日志；</w:t>
      </w:r>
    </w:p>
    <w:p w:rsidR="00F91699" w:rsidRPr="00E65786" w:rsidRDefault="00F91699" w:rsidP="00E65786">
      <w:pPr>
        <w:pStyle w:val="CM8"/>
        <w:spacing w:line="300" w:lineRule="auto"/>
        <w:ind w:firstLine="408"/>
        <w:rPr>
          <w:rFonts w:ascii="宋体" w:hAnsi="宋体" w:cs="Arial"/>
          <w:color w:val="000000"/>
          <w:sz w:val="21"/>
          <w:szCs w:val="21"/>
        </w:rPr>
      </w:pPr>
      <w:r w:rsidRPr="00E65786">
        <w:rPr>
          <w:rFonts w:ascii="宋体" w:hAnsi="宋体" w:cs="Arial" w:hint="eastAsia"/>
          <w:color w:val="000000"/>
          <w:sz w:val="21"/>
          <w:szCs w:val="21"/>
        </w:rPr>
        <w:t>4.</w:t>
      </w:r>
      <w:r w:rsidRPr="00E65786">
        <w:rPr>
          <w:rFonts w:ascii="宋体" w:hAnsi="宋体" w:cs="Arial" w:hint="eastAsia"/>
          <w:color w:val="000000"/>
          <w:sz w:val="21"/>
          <w:szCs w:val="21"/>
        </w:rPr>
        <w:tab/>
        <w:t>对监控策略进行更改的日志；</w:t>
      </w:r>
    </w:p>
    <w:p w:rsidR="00F91699" w:rsidRPr="00E65786" w:rsidRDefault="00F91699" w:rsidP="00E65786">
      <w:pPr>
        <w:pStyle w:val="CM8"/>
        <w:spacing w:line="300" w:lineRule="auto"/>
        <w:ind w:firstLine="408"/>
        <w:rPr>
          <w:rFonts w:ascii="宋体" w:hAnsi="宋体" w:cs="Arial"/>
          <w:color w:val="000000"/>
          <w:sz w:val="21"/>
          <w:szCs w:val="21"/>
        </w:rPr>
      </w:pPr>
      <w:r w:rsidRPr="00E65786">
        <w:rPr>
          <w:rFonts w:ascii="宋体" w:hAnsi="宋体" w:cs="Arial" w:hint="eastAsia"/>
          <w:color w:val="000000"/>
          <w:sz w:val="21"/>
          <w:szCs w:val="21"/>
        </w:rPr>
        <w:t>5.</w:t>
      </w:r>
      <w:r w:rsidRPr="00E65786">
        <w:rPr>
          <w:rFonts w:ascii="宋体" w:hAnsi="宋体" w:cs="Arial" w:hint="eastAsia"/>
          <w:color w:val="000000"/>
          <w:sz w:val="21"/>
          <w:szCs w:val="21"/>
        </w:rPr>
        <w:tab/>
        <w:t>对管理员进行增加，删除和属性修改的操作日志；</w:t>
      </w:r>
    </w:p>
    <w:p w:rsidR="008F62DA" w:rsidRPr="00E65786" w:rsidRDefault="00F91699" w:rsidP="00E65786">
      <w:pPr>
        <w:pStyle w:val="CM8"/>
        <w:spacing w:line="300" w:lineRule="auto"/>
        <w:ind w:firstLine="408"/>
        <w:rPr>
          <w:rFonts w:ascii="宋体" w:hAnsi="宋体" w:cs="Arial"/>
          <w:color w:val="000000"/>
          <w:sz w:val="21"/>
          <w:szCs w:val="21"/>
        </w:rPr>
      </w:pPr>
      <w:r w:rsidRPr="00E65786">
        <w:rPr>
          <w:rFonts w:ascii="宋体" w:hAnsi="宋体" w:cs="Arial" w:hint="eastAsia"/>
          <w:color w:val="000000"/>
          <w:sz w:val="21"/>
          <w:szCs w:val="21"/>
        </w:rPr>
        <w:t>6.</w:t>
      </w:r>
      <w:r w:rsidRPr="00E65786">
        <w:rPr>
          <w:rFonts w:ascii="宋体" w:hAnsi="宋体" w:cs="Arial" w:hint="eastAsia"/>
          <w:color w:val="000000"/>
          <w:sz w:val="21"/>
          <w:szCs w:val="21"/>
        </w:rPr>
        <w:tab/>
        <w:t>对功能配置参数的修改日志。</w:t>
      </w:r>
    </w:p>
    <w:p w:rsidR="008F62DA" w:rsidRPr="00F904A2" w:rsidRDefault="008604E3" w:rsidP="00F904A2">
      <w:pPr>
        <w:pStyle w:val="1"/>
      </w:pPr>
      <w:bookmarkStart w:id="35" w:name="_Toc410721534"/>
      <w:r>
        <w:rPr>
          <w:rFonts w:hint="eastAsia"/>
        </w:rPr>
        <w:t>5</w:t>
      </w:r>
      <w:r w:rsidR="008F62DA">
        <w:rPr>
          <w:rFonts w:hint="eastAsia"/>
        </w:rPr>
        <w:t>体系架构说明</w:t>
      </w:r>
      <w:bookmarkEnd w:id="35"/>
    </w:p>
    <w:p w:rsidR="000D0F04" w:rsidRPr="00106A58" w:rsidRDefault="008604E3" w:rsidP="00106A58">
      <w:pPr>
        <w:pStyle w:val="2"/>
      </w:pPr>
      <w:bookmarkStart w:id="36" w:name="_Toc410721535"/>
      <w:r>
        <w:rPr>
          <w:rFonts w:hint="eastAsia"/>
        </w:rPr>
        <w:t>5.1</w:t>
      </w:r>
      <w:r w:rsidR="008F62DA">
        <w:rPr>
          <w:rFonts w:hint="eastAsia"/>
        </w:rPr>
        <w:t>产品结构</w:t>
      </w:r>
      <w:bookmarkEnd w:id="36"/>
    </w:p>
    <w:p w:rsidR="00357C9F" w:rsidRPr="0001553D" w:rsidRDefault="00357C9F" w:rsidP="00357C9F">
      <w:pPr>
        <w:spacing w:line="300" w:lineRule="auto"/>
        <w:ind w:firstLine="420"/>
        <w:rPr>
          <w:rFonts w:ascii="宋体" w:hAnsi="宋体" w:cs="Arial"/>
          <w:color w:val="000000"/>
          <w:kern w:val="0"/>
          <w:szCs w:val="21"/>
        </w:rPr>
      </w:pPr>
      <w:r>
        <w:rPr>
          <w:rFonts w:ascii="宋体" w:hAnsi="宋体" w:cs="Arial"/>
          <w:color w:val="000000"/>
          <w:kern w:val="0"/>
          <w:szCs w:val="21"/>
        </w:rPr>
        <w:t>天清WAG</w:t>
      </w:r>
      <w:r w:rsidRPr="0001553D">
        <w:rPr>
          <w:rFonts w:ascii="宋体" w:hAnsi="宋体" w:cs="Arial"/>
          <w:color w:val="000000"/>
          <w:szCs w:val="21"/>
        </w:rPr>
        <w:t>网页防篡改保护</w:t>
      </w:r>
      <w:r w:rsidRPr="0001553D">
        <w:rPr>
          <w:rFonts w:ascii="宋体" w:hAnsi="宋体" w:cs="Arial"/>
          <w:color w:val="000000"/>
          <w:kern w:val="0"/>
          <w:szCs w:val="21"/>
        </w:rPr>
        <w:t>系统包含三个部分：监控</w:t>
      </w:r>
      <w:r>
        <w:rPr>
          <w:rFonts w:ascii="宋体" w:hAnsi="宋体" w:cs="Arial" w:hint="eastAsia"/>
          <w:color w:val="000000"/>
          <w:kern w:val="0"/>
          <w:szCs w:val="21"/>
        </w:rPr>
        <w:t>代理</w:t>
      </w:r>
      <w:r w:rsidRPr="0001553D">
        <w:rPr>
          <w:rFonts w:ascii="宋体" w:hAnsi="宋体" w:cs="Arial"/>
          <w:color w:val="000000"/>
          <w:kern w:val="0"/>
          <w:szCs w:val="21"/>
        </w:rPr>
        <w:t>、</w:t>
      </w:r>
      <w:r>
        <w:rPr>
          <w:rFonts w:ascii="宋体" w:hAnsi="宋体" w:cs="Arial" w:hint="eastAsia"/>
          <w:color w:val="000000"/>
          <w:kern w:val="0"/>
          <w:szCs w:val="21"/>
        </w:rPr>
        <w:t>集中</w:t>
      </w:r>
      <w:r w:rsidRPr="0001553D">
        <w:rPr>
          <w:rFonts w:ascii="宋体" w:hAnsi="宋体" w:cs="Arial"/>
          <w:color w:val="000000"/>
          <w:kern w:val="0"/>
          <w:szCs w:val="21"/>
        </w:rPr>
        <w:t>管理中心和管理</w:t>
      </w:r>
      <w:r>
        <w:rPr>
          <w:rFonts w:ascii="宋体" w:hAnsi="宋体" w:cs="Arial" w:hint="eastAsia"/>
          <w:color w:val="000000"/>
          <w:kern w:val="0"/>
          <w:szCs w:val="21"/>
        </w:rPr>
        <w:t>控制台</w:t>
      </w:r>
      <w:r w:rsidRPr="0001553D">
        <w:rPr>
          <w:rFonts w:ascii="宋体" w:hAnsi="宋体" w:cs="Arial"/>
          <w:color w:val="000000"/>
          <w:kern w:val="0"/>
          <w:szCs w:val="21"/>
        </w:rPr>
        <w:t>，各部分功能如下：</w:t>
      </w:r>
    </w:p>
    <w:p w:rsidR="00357C9F" w:rsidRPr="0001553D" w:rsidRDefault="00357C9F" w:rsidP="007A1DD8">
      <w:pPr>
        <w:numPr>
          <w:ilvl w:val="0"/>
          <w:numId w:val="8"/>
        </w:numPr>
        <w:spacing w:line="300" w:lineRule="auto"/>
        <w:rPr>
          <w:rFonts w:ascii="宋体" w:hAnsi="宋体" w:cs="Arial"/>
          <w:color w:val="000000"/>
          <w:kern w:val="0"/>
          <w:szCs w:val="21"/>
        </w:rPr>
      </w:pPr>
      <w:r w:rsidRPr="0001553D">
        <w:rPr>
          <w:rFonts w:ascii="宋体" w:hAnsi="宋体" w:cs="Arial"/>
          <w:color w:val="000000"/>
          <w:kern w:val="0"/>
          <w:szCs w:val="21"/>
        </w:rPr>
        <w:t>监控</w:t>
      </w:r>
      <w:r>
        <w:rPr>
          <w:rFonts w:ascii="宋体" w:hAnsi="宋体" w:cs="Arial" w:hint="eastAsia"/>
          <w:color w:val="000000"/>
          <w:kern w:val="0"/>
          <w:szCs w:val="21"/>
        </w:rPr>
        <w:t>代理</w:t>
      </w:r>
      <w:r w:rsidR="000D0F04">
        <w:rPr>
          <w:rFonts w:ascii="宋体" w:hAnsi="宋体" w:cs="Arial" w:hint="eastAsia"/>
          <w:color w:val="000000"/>
          <w:kern w:val="0"/>
          <w:szCs w:val="21"/>
        </w:rPr>
        <w:t>：</w:t>
      </w:r>
      <w:r w:rsidR="007A1DD8">
        <w:rPr>
          <w:rFonts w:ascii="宋体" w:hAnsi="宋体" w:cs="Arial" w:hint="eastAsia"/>
          <w:color w:val="000000"/>
          <w:kern w:val="0"/>
          <w:szCs w:val="21"/>
        </w:rPr>
        <w:t>根据服务器数量购买监控代理</w:t>
      </w:r>
      <w:r w:rsidR="007A1DD8" w:rsidRPr="007A1DD8">
        <w:rPr>
          <w:rFonts w:ascii="宋体" w:hAnsi="宋体" w:cs="Arial" w:hint="eastAsia"/>
          <w:color w:val="000000"/>
          <w:kern w:val="0"/>
          <w:szCs w:val="21"/>
        </w:rPr>
        <w:t>数量</w:t>
      </w:r>
      <w:r w:rsidR="007A1DD8">
        <w:rPr>
          <w:rFonts w:ascii="宋体" w:hAnsi="宋体" w:cs="Arial" w:hint="eastAsia"/>
          <w:color w:val="000000"/>
          <w:kern w:val="0"/>
          <w:szCs w:val="21"/>
        </w:rPr>
        <w:t>。</w:t>
      </w:r>
      <w:r w:rsidRPr="0001553D">
        <w:rPr>
          <w:rFonts w:ascii="宋体" w:hAnsi="宋体" w:cs="Arial"/>
          <w:color w:val="000000"/>
          <w:kern w:val="0"/>
          <w:szCs w:val="21"/>
        </w:rPr>
        <w:t>安装在Web站点服务器上，</w:t>
      </w:r>
      <w:r w:rsidRPr="0001553D">
        <w:rPr>
          <w:rFonts w:ascii="宋体" w:hAnsi="宋体" w:cs="Arial" w:hint="eastAsia"/>
          <w:color w:val="000000"/>
          <w:kern w:val="0"/>
          <w:szCs w:val="21"/>
        </w:rPr>
        <w:t>安装完后即后台自动运行，无界面，</w:t>
      </w:r>
      <w:r w:rsidRPr="0001553D">
        <w:rPr>
          <w:rFonts w:ascii="宋体" w:hAnsi="宋体" w:cs="Arial"/>
          <w:color w:val="000000"/>
          <w:kern w:val="0"/>
          <w:szCs w:val="21"/>
        </w:rPr>
        <w:t>主要用于监控站点</w:t>
      </w:r>
      <w:r w:rsidRPr="0001553D">
        <w:rPr>
          <w:rFonts w:ascii="宋体" w:hAnsi="宋体" w:cs="Arial" w:hint="eastAsia"/>
          <w:color w:val="000000"/>
          <w:kern w:val="0"/>
          <w:szCs w:val="21"/>
        </w:rPr>
        <w:t>攻击</w:t>
      </w:r>
      <w:r w:rsidRPr="0001553D">
        <w:rPr>
          <w:rFonts w:ascii="宋体" w:hAnsi="宋体" w:cs="Arial"/>
          <w:color w:val="000000"/>
          <w:kern w:val="0"/>
          <w:szCs w:val="21"/>
        </w:rPr>
        <w:t>状态，执行管理中心所配置的</w:t>
      </w:r>
      <w:r w:rsidRPr="0001553D">
        <w:rPr>
          <w:rFonts w:ascii="宋体" w:hAnsi="宋体" w:cs="Arial"/>
          <w:color w:val="000000"/>
          <w:kern w:val="0"/>
          <w:szCs w:val="21"/>
        </w:rPr>
        <w:lastRenderedPageBreak/>
        <w:t>策略</w:t>
      </w:r>
      <w:r w:rsidRPr="0001553D">
        <w:rPr>
          <w:rFonts w:ascii="宋体" w:hAnsi="宋体" w:cs="Arial" w:hint="eastAsia"/>
          <w:color w:val="000000"/>
          <w:kern w:val="0"/>
          <w:szCs w:val="21"/>
        </w:rPr>
        <w:t>，有效阻止各类篡改攻击</w:t>
      </w:r>
      <w:r w:rsidRPr="0001553D">
        <w:rPr>
          <w:rFonts w:ascii="宋体" w:hAnsi="宋体" w:cs="Arial"/>
          <w:color w:val="000000"/>
          <w:kern w:val="0"/>
          <w:szCs w:val="21"/>
        </w:rPr>
        <w:t>；</w:t>
      </w:r>
    </w:p>
    <w:p w:rsidR="00357C9F" w:rsidRPr="0001553D" w:rsidRDefault="00357C9F" w:rsidP="00357C9F">
      <w:pPr>
        <w:numPr>
          <w:ilvl w:val="0"/>
          <w:numId w:val="8"/>
        </w:numPr>
        <w:spacing w:line="300" w:lineRule="auto"/>
        <w:rPr>
          <w:rFonts w:ascii="宋体" w:hAnsi="宋体" w:cs="Arial"/>
          <w:color w:val="000000"/>
          <w:kern w:val="0"/>
          <w:szCs w:val="21"/>
        </w:rPr>
      </w:pPr>
      <w:r>
        <w:rPr>
          <w:rFonts w:ascii="宋体" w:hAnsi="宋体" w:cs="Arial" w:hint="eastAsia"/>
          <w:color w:val="000000"/>
          <w:kern w:val="0"/>
          <w:szCs w:val="21"/>
        </w:rPr>
        <w:t>集中</w:t>
      </w:r>
      <w:r w:rsidRPr="0001553D">
        <w:rPr>
          <w:rFonts w:ascii="宋体" w:hAnsi="宋体" w:cs="Arial"/>
          <w:color w:val="000000"/>
          <w:kern w:val="0"/>
          <w:szCs w:val="21"/>
        </w:rPr>
        <w:t>管理中心</w:t>
      </w:r>
      <w:r w:rsidR="0065385C">
        <w:rPr>
          <w:rFonts w:ascii="宋体" w:hAnsi="宋体" w:cs="Arial" w:hint="eastAsia"/>
          <w:color w:val="000000"/>
          <w:kern w:val="0"/>
          <w:szCs w:val="21"/>
        </w:rPr>
        <w:t>：</w:t>
      </w:r>
      <w:r w:rsidRPr="0001553D">
        <w:rPr>
          <w:rFonts w:ascii="宋体" w:hAnsi="宋体" w:cs="Arial"/>
          <w:color w:val="000000"/>
          <w:kern w:val="0"/>
          <w:szCs w:val="21"/>
        </w:rPr>
        <w:t>建议部署在独立</w:t>
      </w:r>
      <w:r w:rsidRPr="0001553D">
        <w:rPr>
          <w:rFonts w:ascii="宋体" w:hAnsi="宋体" w:cs="Arial" w:hint="eastAsia"/>
          <w:color w:val="000000"/>
          <w:kern w:val="0"/>
          <w:szCs w:val="21"/>
        </w:rPr>
        <w:t>PC</w:t>
      </w:r>
      <w:r w:rsidRPr="0001553D">
        <w:rPr>
          <w:rFonts w:ascii="宋体" w:hAnsi="宋体" w:cs="Arial"/>
          <w:color w:val="000000"/>
          <w:kern w:val="0"/>
          <w:szCs w:val="21"/>
        </w:rPr>
        <w:t>服务器上，若所管理的web</w:t>
      </w:r>
      <w:r w:rsidR="0065385C">
        <w:rPr>
          <w:rFonts w:ascii="宋体" w:hAnsi="宋体" w:cs="Arial"/>
          <w:color w:val="000000"/>
          <w:kern w:val="0"/>
          <w:szCs w:val="21"/>
        </w:rPr>
        <w:t>服务器数量较少，也可以同时部署在管理</w:t>
      </w:r>
      <w:r w:rsidR="0065385C">
        <w:rPr>
          <w:rFonts w:ascii="宋体" w:hAnsi="宋体" w:cs="Arial" w:hint="eastAsia"/>
          <w:color w:val="000000"/>
          <w:kern w:val="0"/>
          <w:szCs w:val="21"/>
        </w:rPr>
        <w:t>控制台</w:t>
      </w:r>
      <w:r w:rsidRPr="0001553D">
        <w:rPr>
          <w:rFonts w:ascii="宋体" w:hAnsi="宋体" w:cs="Arial"/>
          <w:color w:val="000000"/>
          <w:kern w:val="0"/>
          <w:szCs w:val="21"/>
        </w:rPr>
        <w:t>；主要用于用户管理，策略下发，日志监控，以及</w:t>
      </w:r>
      <w:r w:rsidRPr="0001553D">
        <w:rPr>
          <w:rFonts w:ascii="宋体" w:hAnsi="宋体" w:cs="Arial" w:hint="eastAsia"/>
          <w:color w:val="000000"/>
          <w:kern w:val="0"/>
          <w:szCs w:val="21"/>
        </w:rPr>
        <w:t>发布</w:t>
      </w:r>
      <w:r w:rsidRPr="0001553D">
        <w:rPr>
          <w:rFonts w:ascii="宋体" w:hAnsi="宋体" w:cs="Arial"/>
          <w:color w:val="000000"/>
          <w:kern w:val="0"/>
          <w:szCs w:val="21"/>
        </w:rPr>
        <w:t>各</w:t>
      </w:r>
      <w:r w:rsidRPr="0001553D">
        <w:rPr>
          <w:rFonts w:ascii="宋体" w:hAnsi="宋体" w:cs="Arial" w:hint="eastAsia"/>
          <w:color w:val="000000"/>
          <w:kern w:val="0"/>
          <w:szCs w:val="21"/>
        </w:rPr>
        <w:t>监控</w:t>
      </w:r>
      <w:r w:rsidR="0065385C">
        <w:rPr>
          <w:rFonts w:ascii="宋体" w:hAnsi="宋体" w:cs="Arial" w:hint="eastAsia"/>
          <w:color w:val="000000"/>
          <w:kern w:val="0"/>
          <w:szCs w:val="21"/>
        </w:rPr>
        <w:t>代理</w:t>
      </w:r>
      <w:r w:rsidRPr="0001553D">
        <w:rPr>
          <w:rFonts w:ascii="宋体" w:hAnsi="宋体" w:cs="Arial" w:hint="eastAsia"/>
          <w:color w:val="000000"/>
          <w:kern w:val="0"/>
          <w:szCs w:val="21"/>
        </w:rPr>
        <w:t>安全策略</w:t>
      </w:r>
      <w:r w:rsidRPr="0001553D">
        <w:rPr>
          <w:rFonts w:ascii="宋体" w:hAnsi="宋体" w:cs="Arial"/>
          <w:color w:val="000000"/>
          <w:kern w:val="0"/>
          <w:szCs w:val="21"/>
        </w:rPr>
        <w:t>；</w:t>
      </w:r>
      <w:r w:rsidRPr="0001553D">
        <w:rPr>
          <w:rFonts w:ascii="宋体" w:hAnsi="宋体" w:cs="Arial" w:hint="eastAsia"/>
          <w:color w:val="000000"/>
          <w:kern w:val="0"/>
          <w:szCs w:val="21"/>
        </w:rPr>
        <w:t>此程序以后台服务模式运行，无程序界面。</w:t>
      </w:r>
    </w:p>
    <w:p w:rsidR="00357C9F" w:rsidRPr="0001553D" w:rsidRDefault="00357C9F" w:rsidP="00357C9F">
      <w:pPr>
        <w:numPr>
          <w:ilvl w:val="0"/>
          <w:numId w:val="8"/>
        </w:numPr>
        <w:spacing w:line="300" w:lineRule="auto"/>
        <w:rPr>
          <w:rFonts w:ascii="宋体" w:hAnsi="宋体" w:cs="Arial"/>
          <w:color w:val="000000"/>
          <w:kern w:val="0"/>
          <w:szCs w:val="21"/>
        </w:rPr>
      </w:pPr>
      <w:r w:rsidRPr="0001553D">
        <w:rPr>
          <w:rFonts w:ascii="宋体" w:hAnsi="宋体" w:cs="Arial"/>
          <w:color w:val="000000"/>
          <w:kern w:val="0"/>
          <w:szCs w:val="21"/>
        </w:rPr>
        <w:t>管理控制台</w:t>
      </w:r>
      <w:r w:rsidR="0006278B">
        <w:rPr>
          <w:rFonts w:ascii="宋体" w:hAnsi="宋体" w:cs="Arial" w:hint="eastAsia"/>
          <w:color w:val="000000"/>
          <w:kern w:val="0"/>
          <w:szCs w:val="21"/>
        </w:rPr>
        <w:t>：</w:t>
      </w:r>
      <w:r w:rsidRPr="0001553D">
        <w:rPr>
          <w:rFonts w:ascii="宋体" w:hAnsi="宋体" w:cs="Arial"/>
          <w:color w:val="000000"/>
          <w:kern w:val="0"/>
          <w:szCs w:val="21"/>
        </w:rPr>
        <w:t>部署在网管员任意一台计算机，主要用于登录</w:t>
      </w:r>
      <w:r w:rsidR="00FF09AB">
        <w:rPr>
          <w:rFonts w:ascii="宋体" w:hAnsi="宋体" w:cs="Arial" w:hint="eastAsia"/>
          <w:color w:val="000000"/>
          <w:kern w:val="0"/>
          <w:szCs w:val="21"/>
        </w:rPr>
        <w:t>集中</w:t>
      </w:r>
      <w:r w:rsidRPr="0001553D">
        <w:rPr>
          <w:rFonts w:ascii="宋体" w:hAnsi="宋体" w:cs="Arial"/>
          <w:color w:val="000000"/>
          <w:kern w:val="0"/>
          <w:szCs w:val="21"/>
        </w:rPr>
        <w:t>管理中心服务器</w:t>
      </w:r>
      <w:r w:rsidRPr="0001553D">
        <w:rPr>
          <w:rFonts w:ascii="宋体" w:hAnsi="宋体" w:cs="Arial" w:hint="eastAsia"/>
          <w:color w:val="000000"/>
          <w:kern w:val="0"/>
          <w:szCs w:val="21"/>
        </w:rPr>
        <w:t>，</w:t>
      </w:r>
      <w:r w:rsidRPr="0001553D">
        <w:rPr>
          <w:rFonts w:ascii="宋体" w:hAnsi="宋体" w:cs="Arial"/>
          <w:color w:val="000000"/>
          <w:kern w:val="0"/>
          <w:szCs w:val="21"/>
        </w:rPr>
        <w:t>进行管理；</w:t>
      </w:r>
    </w:p>
    <w:p w:rsidR="00357C9F" w:rsidRDefault="004D6B47" w:rsidP="00357C9F">
      <w:pPr>
        <w:keepNext/>
        <w:spacing w:line="300" w:lineRule="auto"/>
        <w:jc w:val="center"/>
      </w:pPr>
      <w:r>
        <w:rPr>
          <w:noProof/>
        </w:rPr>
        <w:drawing>
          <wp:inline distT="0" distB="0" distL="0" distR="0">
            <wp:extent cx="5274310" cy="3008882"/>
            <wp:effectExtent l="0" t="0" r="0" b="0"/>
            <wp:docPr id="23" name="图片 23" descr="D:\临时桌面\epsnap抓屏工具\体验版\201306131354038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D:\临时桌面\epsnap抓屏工具\体验版\20130613135403859.jp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4310" cy="3008882"/>
                    </a:xfrm>
                    <a:prstGeom prst="rect">
                      <a:avLst/>
                    </a:prstGeom>
                    <a:noFill/>
                    <a:ln>
                      <a:noFill/>
                    </a:ln>
                  </pic:spPr>
                </pic:pic>
              </a:graphicData>
            </a:graphic>
          </wp:inline>
        </w:drawing>
      </w:r>
    </w:p>
    <w:p w:rsidR="00357C9F" w:rsidRPr="00F904A2" w:rsidRDefault="00357C9F" w:rsidP="00F904A2">
      <w:pPr>
        <w:pStyle w:val="aa"/>
        <w:jc w:val="center"/>
        <w:rPr>
          <w:rFonts w:ascii="宋体" w:eastAsia="宋体" w:hAnsi="宋体" w:cs="Arial"/>
          <w:color w:val="000000"/>
          <w:sz w:val="21"/>
          <w:szCs w:val="21"/>
        </w:rPr>
      </w:pPr>
      <w:bookmarkStart w:id="37" w:name="_Toc298229724"/>
      <w:r w:rsidRPr="000D15BB">
        <w:rPr>
          <w:rFonts w:ascii="宋体" w:eastAsia="宋体" w:hAnsi="宋体" w:cs="Arial"/>
          <w:color w:val="000000"/>
          <w:sz w:val="21"/>
          <w:szCs w:val="21"/>
        </w:rPr>
        <w:t>系统结构示意图</w:t>
      </w:r>
      <w:bookmarkEnd w:id="37"/>
    </w:p>
    <w:p w:rsidR="00357C9F" w:rsidRPr="0001553D" w:rsidRDefault="00357C9F" w:rsidP="00357C9F">
      <w:pPr>
        <w:spacing w:line="300" w:lineRule="auto"/>
        <w:ind w:firstLine="420"/>
        <w:rPr>
          <w:rFonts w:ascii="宋体" w:hAnsi="宋体" w:cs="Arial"/>
          <w:color w:val="000000"/>
          <w:kern w:val="0"/>
          <w:szCs w:val="21"/>
        </w:rPr>
      </w:pPr>
      <w:r w:rsidRPr="0001553D">
        <w:rPr>
          <w:rFonts w:ascii="宋体" w:hAnsi="宋体" w:cs="Arial"/>
          <w:color w:val="000000"/>
          <w:kern w:val="0"/>
          <w:szCs w:val="21"/>
        </w:rPr>
        <w:t>各组件之间通信采取完全加密传输，包括数据传输，用户认证等，确保通信的保密性；</w:t>
      </w:r>
    </w:p>
    <w:p w:rsidR="00456E14" w:rsidRDefault="00357C9F" w:rsidP="00514B17">
      <w:pPr>
        <w:spacing w:line="300" w:lineRule="auto"/>
        <w:ind w:firstLine="420"/>
      </w:pPr>
      <w:r w:rsidRPr="0001553D">
        <w:rPr>
          <w:rFonts w:ascii="宋体" w:hAnsi="宋体" w:cs="Arial" w:hint="eastAsia"/>
          <w:i/>
          <w:color w:val="000000"/>
          <w:kern w:val="0"/>
          <w:szCs w:val="21"/>
        </w:rPr>
        <w:t>说明：备份可信端程序用于网站内容发布及更新，程序与</w:t>
      </w:r>
      <w:r w:rsidRPr="0001553D">
        <w:rPr>
          <w:rFonts w:ascii="宋体" w:hAnsi="宋体" w:cs="Arial"/>
          <w:i/>
          <w:color w:val="000000"/>
          <w:kern w:val="0"/>
          <w:szCs w:val="21"/>
        </w:rPr>
        <w:t>监控</w:t>
      </w:r>
      <w:r w:rsidR="00A51B7F">
        <w:rPr>
          <w:rFonts w:ascii="宋体" w:hAnsi="宋体" w:cs="Arial" w:hint="eastAsia"/>
          <w:i/>
          <w:color w:val="000000"/>
          <w:kern w:val="0"/>
          <w:szCs w:val="21"/>
        </w:rPr>
        <w:t>代理</w:t>
      </w:r>
      <w:r w:rsidRPr="0001553D">
        <w:rPr>
          <w:rFonts w:ascii="宋体" w:hAnsi="宋体" w:cs="Arial" w:hint="eastAsia"/>
          <w:i/>
          <w:color w:val="000000"/>
          <w:kern w:val="0"/>
          <w:szCs w:val="21"/>
        </w:rPr>
        <w:t>一样，根据策略进行角色定义。</w:t>
      </w:r>
    </w:p>
    <w:p w:rsidR="001B695C" w:rsidRPr="00813045" w:rsidRDefault="00F63134" w:rsidP="008604E3">
      <w:pPr>
        <w:pStyle w:val="1"/>
      </w:pPr>
      <w:bookmarkStart w:id="38" w:name="_Toc410721536"/>
      <w:r>
        <w:rPr>
          <w:rFonts w:hint="eastAsia"/>
        </w:rPr>
        <w:t>6</w:t>
      </w:r>
      <w:r w:rsidR="008604E3">
        <w:rPr>
          <w:rFonts w:hint="eastAsia"/>
        </w:rPr>
        <w:t>服务支持</w:t>
      </w:r>
      <w:bookmarkEnd w:id="38"/>
    </w:p>
    <w:tbl>
      <w:tblPr>
        <w:tblW w:w="0" w:type="auto"/>
        <w:jc w:val="center"/>
        <w:tblCellSpacing w:w="60" w:type="dxa"/>
        <w:shd w:val="clear" w:color="auto" w:fill="FFFFFF"/>
        <w:tblCellMar>
          <w:left w:w="0" w:type="dxa"/>
          <w:right w:w="0" w:type="dxa"/>
        </w:tblCellMar>
        <w:tblLook w:val="04A0"/>
      </w:tblPr>
      <w:tblGrid>
        <w:gridCol w:w="8546"/>
      </w:tblGrid>
      <w:tr w:rsidR="001B695C" w:rsidRPr="008E4064" w:rsidTr="00B218C2">
        <w:trPr>
          <w:trHeight w:val="315"/>
          <w:tblCellSpacing w:w="60" w:type="dxa"/>
          <w:jc w:val="center"/>
        </w:trPr>
        <w:tc>
          <w:tcPr>
            <w:tcW w:w="11445" w:type="dxa"/>
            <w:shd w:val="clear" w:color="auto" w:fill="FFFFFF"/>
            <w:vAlign w:val="center"/>
          </w:tcPr>
          <w:tbl>
            <w:tblPr>
              <w:tblW w:w="5000" w:type="pct"/>
              <w:jc w:val="center"/>
              <w:tblCellSpacing w:w="0" w:type="dxa"/>
              <w:tblCellMar>
                <w:left w:w="0" w:type="dxa"/>
                <w:right w:w="0" w:type="dxa"/>
              </w:tblCellMar>
              <w:tblLook w:val="04A0"/>
            </w:tblPr>
            <w:tblGrid>
              <w:gridCol w:w="7060"/>
              <w:gridCol w:w="1246"/>
            </w:tblGrid>
            <w:tr w:rsidR="001B695C" w:rsidRPr="008E4064" w:rsidTr="00B218C2">
              <w:trPr>
                <w:tblCellSpacing w:w="0" w:type="dxa"/>
                <w:jc w:val="center"/>
              </w:trPr>
              <w:tc>
                <w:tcPr>
                  <w:tcW w:w="0" w:type="auto"/>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北京市海淀区东北旺西路</w:t>
                  </w:r>
                  <w:r w:rsidRPr="008E4064">
                    <w:rPr>
                      <w:rFonts w:ascii="Arial" w:hAnsi="Arial" w:cs="Arial"/>
                      <w:color w:val="333333"/>
                      <w:sz w:val="18"/>
                      <w:szCs w:val="18"/>
                    </w:rPr>
                    <w:t>8</w:t>
                  </w:r>
                  <w:r w:rsidRPr="008E4064">
                    <w:rPr>
                      <w:rFonts w:ascii="Arial" w:hAnsi="Arial" w:cs="Arial"/>
                      <w:color w:val="333333"/>
                      <w:sz w:val="18"/>
                      <w:szCs w:val="18"/>
                    </w:rPr>
                    <w:t>号中关村软件园</w:t>
                  </w:r>
                  <w:r w:rsidRPr="008E4064">
                    <w:rPr>
                      <w:rFonts w:ascii="Arial" w:hAnsi="Arial" w:cs="Arial"/>
                      <w:color w:val="333333"/>
                      <w:sz w:val="18"/>
                      <w:szCs w:val="18"/>
                    </w:rPr>
                    <w:t>21</w:t>
                  </w:r>
                  <w:r w:rsidRPr="008E4064">
                    <w:rPr>
                      <w:rFonts w:ascii="Arial" w:hAnsi="Arial" w:cs="Arial"/>
                      <w:color w:val="333333"/>
                      <w:sz w:val="18"/>
                      <w:szCs w:val="18"/>
                    </w:rPr>
                    <w:t>号楼启明星辰大厦</w:t>
                  </w:r>
                </w:p>
              </w:tc>
              <w:tc>
                <w:tcPr>
                  <w:tcW w:w="750" w:type="pct"/>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邮编：</w:t>
                  </w:r>
                  <w:r w:rsidRPr="008E4064">
                    <w:rPr>
                      <w:rFonts w:ascii="Arial" w:hAnsi="Arial" w:cs="Arial"/>
                      <w:color w:val="333333"/>
                      <w:sz w:val="18"/>
                      <w:szCs w:val="18"/>
                    </w:rPr>
                    <w:t>100193</w:t>
                  </w:r>
                </w:p>
              </w:tc>
            </w:tr>
            <w:tr w:rsidR="001B695C" w:rsidRPr="008E4064" w:rsidTr="00B218C2">
              <w:trPr>
                <w:tblCellSpacing w:w="0" w:type="dxa"/>
                <w:jc w:val="center"/>
              </w:trPr>
              <w:tc>
                <w:tcPr>
                  <w:tcW w:w="0" w:type="auto"/>
                  <w:gridSpan w:val="2"/>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北京总部售后统一支持热线：</w:t>
                  </w:r>
                  <w:r w:rsidRPr="008E4064">
                    <w:rPr>
                      <w:rFonts w:ascii="Arial" w:hAnsi="Arial" w:cs="Arial"/>
                      <w:color w:val="333333"/>
                      <w:sz w:val="18"/>
                      <w:szCs w:val="18"/>
                    </w:rPr>
                    <w:t>800</w:t>
                  </w:r>
                  <w:r w:rsidRPr="008E4064">
                    <w:rPr>
                      <w:rFonts w:ascii="Arial" w:hAnsi="Arial" w:cs="Arial"/>
                      <w:color w:val="333333"/>
                      <w:sz w:val="18"/>
                      <w:szCs w:val="18"/>
                    </w:rPr>
                    <w:t>－</w:t>
                  </w:r>
                  <w:r w:rsidRPr="008E4064">
                    <w:rPr>
                      <w:rFonts w:ascii="Arial" w:hAnsi="Arial" w:cs="Arial"/>
                      <w:color w:val="333333"/>
                      <w:sz w:val="18"/>
                      <w:szCs w:val="18"/>
                    </w:rPr>
                    <w:t>810</w:t>
                  </w:r>
                  <w:r w:rsidRPr="008E4064">
                    <w:rPr>
                      <w:rFonts w:ascii="Arial" w:hAnsi="Arial" w:cs="Arial"/>
                      <w:color w:val="333333"/>
                      <w:sz w:val="18"/>
                      <w:szCs w:val="18"/>
                    </w:rPr>
                    <w:t>－</w:t>
                  </w:r>
                  <w:r w:rsidRPr="008E4064">
                    <w:rPr>
                      <w:rFonts w:ascii="Arial" w:hAnsi="Arial" w:cs="Arial"/>
                      <w:color w:val="333333"/>
                      <w:sz w:val="18"/>
                      <w:szCs w:val="18"/>
                    </w:rPr>
                    <w:t>6038</w:t>
                  </w:r>
                </w:p>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Web</w:t>
                  </w:r>
                  <w:r w:rsidRPr="008E4064">
                    <w:rPr>
                      <w:rFonts w:ascii="Arial" w:hAnsi="Arial" w:cs="Arial"/>
                      <w:color w:val="333333"/>
                      <w:sz w:val="18"/>
                      <w:szCs w:val="18"/>
                    </w:rPr>
                    <w:t>网址：</w:t>
                  </w:r>
                  <w:hyperlink r:id="rId17" w:history="1">
                    <w:r w:rsidRPr="008E4064">
                      <w:rPr>
                        <w:rFonts w:ascii="Arial" w:hAnsi="Arial" w:cs="Arial"/>
                        <w:color w:val="333333"/>
                        <w:sz w:val="18"/>
                        <w:szCs w:val="18"/>
                      </w:rPr>
                      <w:t>http://www.venustech.com.cn</w:t>
                    </w:r>
                  </w:hyperlink>
                </w:p>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电话：</w:t>
                  </w:r>
                  <w:r w:rsidRPr="008E4064">
                    <w:rPr>
                      <w:rFonts w:ascii="Arial" w:hAnsi="Arial" w:cs="Arial"/>
                      <w:color w:val="333333"/>
                      <w:sz w:val="18"/>
                      <w:szCs w:val="18"/>
                    </w:rPr>
                    <w:t>010-82779088 </w:t>
                  </w:r>
                  <w:r w:rsidRPr="008E4064">
                    <w:rPr>
                      <w:rFonts w:ascii="Arial" w:hAnsi="Arial" w:cs="Arial"/>
                      <w:color w:val="333333"/>
                      <w:sz w:val="18"/>
                      <w:szCs w:val="18"/>
                    </w:rPr>
                    <w:t>传真：大厦前台：</w:t>
                  </w:r>
                  <w:r w:rsidRPr="008E4064">
                    <w:rPr>
                      <w:rFonts w:ascii="Arial" w:hAnsi="Arial" w:cs="Arial"/>
                      <w:color w:val="333333"/>
                      <w:sz w:val="18"/>
                      <w:szCs w:val="18"/>
                    </w:rPr>
                    <w:t xml:space="preserve">82779000  </w:t>
                  </w:r>
                  <w:r w:rsidRPr="008E4064">
                    <w:rPr>
                      <w:rFonts w:ascii="Arial" w:hAnsi="Arial" w:cs="Arial"/>
                      <w:color w:val="333333"/>
                      <w:sz w:val="18"/>
                      <w:szCs w:val="18"/>
                    </w:rPr>
                    <w:t>市场：</w:t>
                  </w:r>
                  <w:r w:rsidRPr="008E4064">
                    <w:rPr>
                      <w:rFonts w:ascii="Arial" w:hAnsi="Arial" w:cs="Arial"/>
                      <w:color w:val="333333"/>
                      <w:sz w:val="18"/>
                      <w:szCs w:val="18"/>
                    </w:rPr>
                    <w:t xml:space="preserve">82779205    </w:t>
                  </w:r>
                  <w:r w:rsidRPr="008E4064">
                    <w:rPr>
                      <w:rFonts w:ascii="Arial" w:hAnsi="Arial" w:cs="Arial"/>
                      <w:color w:val="333333"/>
                      <w:sz w:val="18"/>
                      <w:szCs w:val="18"/>
                    </w:rPr>
                    <w:br/>
                  </w:r>
                  <w:r w:rsidRPr="008E4064">
                    <w:rPr>
                      <w:rFonts w:ascii="Arial" w:hAnsi="Arial" w:cs="Arial"/>
                      <w:color w:val="333333"/>
                      <w:sz w:val="18"/>
                      <w:szCs w:val="18"/>
                    </w:rPr>
                    <w:t>财务：</w:t>
                  </w:r>
                  <w:r w:rsidRPr="008E4064">
                    <w:rPr>
                      <w:rFonts w:ascii="Arial" w:hAnsi="Arial" w:cs="Arial"/>
                      <w:color w:val="333333"/>
                      <w:sz w:val="18"/>
                      <w:szCs w:val="18"/>
                    </w:rPr>
                    <w:t xml:space="preserve">82779250    </w:t>
                  </w:r>
                  <w:r w:rsidRPr="008E4064">
                    <w:rPr>
                      <w:rFonts w:ascii="Arial" w:hAnsi="Arial" w:cs="Arial"/>
                      <w:color w:val="333333"/>
                      <w:sz w:val="18"/>
                      <w:szCs w:val="18"/>
                    </w:rPr>
                    <w:t>电信：</w:t>
                  </w:r>
                  <w:r w:rsidRPr="008E4064">
                    <w:rPr>
                      <w:rFonts w:ascii="Arial" w:hAnsi="Arial" w:cs="Arial"/>
                      <w:color w:val="333333"/>
                      <w:sz w:val="18"/>
                      <w:szCs w:val="18"/>
                    </w:rPr>
                    <w:t>82779104         </w:t>
                  </w:r>
                  <w:r w:rsidRPr="008E4064">
                    <w:rPr>
                      <w:rFonts w:ascii="Arial" w:hAnsi="Arial" w:cs="Arial"/>
                      <w:color w:val="333333"/>
                      <w:sz w:val="18"/>
                      <w:szCs w:val="18"/>
                    </w:rPr>
                    <w:t>客服：</w:t>
                  </w:r>
                  <w:r w:rsidRPr="008E4064">
                    <w:rPr>
                      <w:rFonts w:ascii="Arial" w:hAnsi="Arial" w:cs="Arial"/>
                      <w:color w:val="333333"/>
                      <w:sz w:val="18"/>
                      <w:szCs w:val="18"/>
                    </w:rPr>
                    <w:t>82779151         </w:t>
                  </w:r>
                  <w:r w:rsidRPr="008E4064">
                    <w:rPr>
                      <w:rFonts w:ascii="Arial" w:hAnsi="Arial" w:cs="Arial"/>
                      <w:color w:val="333333"/>
                      <w:sz w:val="18"/>
                      <w:szCs w:val="18"/>
                    </w:rPr>
                    <w:br/>
                  </w:r>
                  <w:r w:rsidRPr="008E4064">
                    <w:rPr>
                      <w:rFonts w:ascii="Arial" w:hAnsi="Arial" w:cs="Arial"/>
                      <w:color w:val="333333"/>
                      <w:sz w:val="18"/>
                      <w:szCs w:val="18"/>
                    </w:rPr>
                    <w:t>商务：</w:t>
                  </w:r>
                  <w:r w:rsidRPr="008E4064">
                    <w:rPr>
                      <w:rFonts w:ascii="Arial" w:hAnsi="Arial" w:cs="Arial"/>
                      <w:color w:val="333333"/>
                      <w:sz w:val="18"/>
                      <w:szCs w:val="18"/>
                    </w:rPr>
                    <w:t>82779262    IT</w:t>
                  </w:r>
                  <w:r w:rsidRPr="008E4064">
                    <w:rPr>
                      <w:rFonts w:ascii="Arial" w:hAnsi="Arial" w:cs="Arial"/>
                      <w:color w:val="333333"/>
                      <w:sz w:val="18"/>
                      <w:szCs w:val="18"/>
                    </w:rPr>
                    <w:t>支持部：</w:t>
                  </w:r>
                  <w:r w:rsidRPr="008E4064">
                    <w:rPr>
                      <w:rFonts w:ascii="Arial" w:hAnsi="Arial" w:cs="Arial"/>
                      <w:color w:val="333333"/>
                      <w:sz w:val="18"/>
                      <w:szCs w:val="18"/>
                    </w:rPr>
                    <w:t xml:space="preserve">82779003     </w:t>
                  </w:r>
                  <w:r w:rsidRPr="008E4064">
                    <w:rPr>
                      <w:rFonts w:ascii="Arial" w:hAnsi="Arial" w:cs="Arial"/>
                      <w:color w:val="333333"/>
                      <w:sz w:val="18"/>
                      <w:szCs w:val="18"/>
                    </w:rPr>
                    <w:t>销售：</w:t>
                  </w:r>
                  <w:r w:rsidRPr="008E4064">
                    <w:rPr>
                      <w:rFonts w:ascii="Arial" w:hAnsi="Arial" w:cs="Arial"/>
                      <w:color w:val="333333"/>
                      <w:sz w:val="18"/>
                      <w:szCs w:val="18"/>
                    </w:rPr>
                    <w:t>82779004 </w:t>
                  </w:r>
                </w:p>
              </w:tc>
            </w:tr>
          </w:tbl>
          <w:p w:rsidR="001B695C" w:rsidRPr="008E4064" w:rsidRDefault="001B695C" w:rsidP="00B218C2">
            <w:pPr>
              <w:rPr>
                <w:rFonts w:ascii="Arial" w:hAnsi="Arial" w:cs="Arial"/>
                <w:color w:val="333333"/>
                <w:sz w:val="18"/>
                <w:szCs w:val="18"/>
              </w:rPr>
            </w:pPr>
          </w:p>
        </w:tc>
      </w:tr>
      <w:tr w:rsidR="001B695C" w:rsidRPr="008E4064" w:rsidTr="00B218C2">
        <w:trPr>
          <w:trHeight w:val="315"/>
          <w:tblCellSpacing w:w="60" w:type="dxa"/>
          <w:jc w:val="center"/>
        </w:trPr>
        <w:tc>
          <w:tcPr>
            <w:tcW w:w="0" w:type="auto"/>
            <w:shd w:val="clear" w:color="auto" w:fill="FFFFFF"/>
            <w:vAlign w:val="center"/>
          </w:tcPr>
          <w:tbl>
            <w:tblPr>
              <w:tblW w:w="5000" w:type="pct"/>
              <w:jc w:val="center"/>
              <w:tblCellSpacing w:w="0" w:type="dxa"/>
              <w:tblCellMar>
                <w:left w:w="0" w:type="dxa"/>
                <w:right w:w="0" w:type="dxa"/>
              </w:tblCellMar>
              <w:tblLook w:val="04A0"/>
            </w:tblPr>
            <w:tblGrid>
              <w:gridCol w:w="7060"/>
              <w:gridCol w:w="1246"/>
            </w:tblGrid>
            <w:tr w:rsidR="001B695C" w:rsidRPr="008E4064" w:rsidTr="00B218C2">
              <w:trPr>
                <w:tblCellSpacing w:w="0" w:type="dxa"/>
                <w:jc w:val="center"/>
              </w:trPr>
              <w:tc>
                <w:tcPr>
                  <w:tcW w:w="0" w:type="auto"/>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上海市浦东新区张江高科技园区碧波路</w:t>
                  </w:r>
                  <w:r w:rsidRPr="008E4064">
                    <w:rPr>
                      <w:rFonts w:ascii="Arial" w:hAnsi="Arial" w:cs="Arial"/>
                      <w:color w:val="333333"/>
                      <w:sz w:val="18"/>
                      <w:szCs w:val="18"/>
                    </w:rPr>
                    <w:t>177</w:t>
                  </w:r>
                  <w:r w:rsidRPr="008E4064">
                    <w:rPr>
                      <w:rFonts w:ascii="Arial" w:hAnsi="Arial" w:cs="Arial"/>
                      <w:color w:val="333333"/>
                      <w:sz w:val="18"/>
                      <w:szCs w:val="18"/>
                    </w:rPr>
                    <w:t>号</w:t>
                  </w:r>
                  <w:r w:rsidRPr="008E4064">
                    <w:rPr>
                      <w:rFonts w:ascii="Arial" w:hAnsi="Arial" w:cs="Arial"/>
                      <w:color w:val="333333"/>
                      <w:sz w:val="18"/>
                      <w:szCs w:val="18"/>
                    </w:rPr>
                    <w:t>A</w:t>
                  </w:r>
                  <w:r w:rsidRPr="008E4064">
                    <w:rPr>
                      <w:rFonts w:ascii="Arial" w:hAnsi="Arial" w:cs="Arial"/>
                      <w:color w:val="333333"/>
                      <w:sz w:val="18"/>
                      <w:szCs w:val="18"/>
                    </w:rPr>
                    <w:t>区</w:t>
                  </w:r>
                  <w:r w:rsidRPr="008E4064">
                    <w:rPr>
                      <w:rFonts w:ascii="Arial" w:hAnsi="Arial" w:cs="Arial"/>
                      <w:color w:val="333333"/>
                      <w:sz w:val="18"/>
                      <w:szCs w:val="18"/>
                    </w:rPr>
                    <w:t>1</w:t>
                  </w:r>
                  <w:r w:rsidRPr="008E4064">
                    <w:rPr>
                      <w:rFonts w:ascii="Arial" w:hAnsi="Arial" w:cs="Arial"/>
                      <w:color w:val="333333"/>
                      <w:sz w:val="18"/>
                      <w:szCs w:val="18"/>
                    </w:rPr>
                    <w:t>层</w:t>
                  </w:r>
                  <w:r w:rsidRPr="008E4064">
                    <w:rPr>
                      <w:rFonts w:ascii="Arial" w:hAnsi="Arial" w:cs="Arial"/>
                      <w:color w:val="333333"/>
                      <w:sz w:val="18"/>
                      <w:szCs w:val="18"/>
                    </w:rPr>
                    <w:t>101</w:t>
                  </w:r>
                  <w:r w:rsidRPr="008E4064">
                    <w:rPr>
                      <w:rFonts w:ascii="Arial" w:hAnsi="Arial" w:cs="Arial"/>
                      <w:color w:val="333333"/>
                      <w:sz w:val="18"/>
                      <w:szCs w:val="18"/>
                    </w:rPr>
                    <w:t>室</w:t>
                  </w:r>
                </w:p>
              </w:tc>
              <w:tc>
                <w:tcPr>
                  <w:tcW w:w="750" w:type="pct"/>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邮编：</w:t>
                  </w:r>
                  <w:r w:rsidRPr="008E4064">
                    <w:rPr>
                      <w:rFonts w:ascii="Arial" w:hAnsi="Arial" w:cs="Arial"/>
                      <w:color w:val="333333"/>
                      <w:sz w:val="18"/>
                      <w:szCs w:val="18"/>
                    </w:rPr>
                    <w:t>201203</w:t>
                  </w:r>
                </w:p>
              </w:tc>
            </w:tr>
            <w:tr w:rsidR="001B695C" w:rsidRPr="008E4064" w:rsidTr="00B218C2">
              <w:trPr>
                <w:tblCellSpacing w:w="0" w:type="dxa"/>
                <w:jc w:val="center"/>
              </w:trPr>
              <w:tc>
                <w:tcPr>
                  <w:tcW w:w="0" w:type="auto"/>
                  <w:gridSpan w:val="2"/>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电话：</w:t>
                  </w:r>
                  <w:r w:rsidRPr="008E4064">
                    <w:rPr>
                      <w:rFonts w:ascii="Arial" w:hAnsi="Arial" w:cs="Arial"/>
                      <w:color w:val="333333"/>
                      <w:sz w:val="18"/>
                      <w:szCs w:val="18"/>
                    </w:rPr>
                    <w:t>021-50801133                </w:t>
                  </w:r>
                  <w:r w:rsidRPr="008E4064">
                    <w:rPr>
                      <w:rFonts w:ascii="Arial" w:hAnsi="Arial" w:cs="Arial"/>
                      <w:color w:val="333333"/>
                      <w:sz w:val="18"/>
                      <w:szCs w:val="18"/>
                    </w:rPr>
                    <w:t>传真：</w:t>
                  </w:r>
                  <w:r w:rsidRPr="008E4064">
                    <w:rPr>
                      <w:rFonts w:ascii="Arial" w:hAnsi="Arial" w:cs="Arial"/>
                      <w:color w:val="333333"/>
                      <w:sz w:val="18"/>
                      <w:szCs w:val="18"/>
                    </w:rPr>
                    <w:t>021-50803515</w:t>
                  </w:r>
                </w:p>
              </w:tc>
            </w:tr>
          </w:tbl>
          <w:p w:rsidR="001B695C" w:rsidRPr="008E4064" w:rsidRDefault="001B695C" w:rsidP="00B218C2">
            <w:pPr>
              <w:rPr>
                <w:rFonts w:ascii="Arial" w:hAnsi="Arial" w:cs="Arial"/>
                <w:color w:val="333333"/>
                <w:sz w:val="18"/>
                <w:szCs w:val="18"/>
              </w:rPr>
            </w:pPr>
          </w:p>
        </w:tc>
      </w:tr>
      <w:tr w:rsidR="001B695C" w:rsidRPr="008E4064" w:rsidTr="00B218C2">
        <w:trPr>
          <w:trHeight w:val="315"/>
          <w:tblCellSpacing w:w="60" w:type="dxa"/>
          <w:jc w:val="center"/>
        </w:trPr>
        <w:tc>
          <w:tcPr>
            <w:tcW w:w="0" w:type="auto"/>
            <w:shd w:val="clear" w:color="auto" w:fill="FFFFFF"/>
            <w:vAlign w:val="center"/>
          </w:tcPr>
          <w:tbl>
            <w:tblPr>
              <w:tblW w:w="5000" w:type="pct"/>
              <w:jc w:val="center"/>
              <w:tblCellSpacing w:w="0" w:type="dxa"/>
              <w:tblCellMar>
                <w:left w:w="0" w:type="dxa"/>
                <w:right w:w="0" w:type="dxa"/>
              </w:tblCellMar>
              <w:tblLook w:val="04A0"/>
            </w:tblPr>
            <w:tblGrid>
              <w:gridCol w:w="7060"/>
              <w:gridCol w:w="1246"/>
            </w:tblGrid>
            <w:tr w:rsidR="001B695C" w:rsidRPr="008E4064" w:rsidTr="00B218C2">
              <w:trPr>
                <w:tblCellSpacing w:w="0" w:type="dxa"/>
                <w:jc w:val="center"/>
              </w:trPr>
              <w:tc>
                <w:tcPr>
                  <w:tcW w:w="0" w:type="auto"/>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西藏自治区拉萨市金珠西路格桑林卡小区</w:t>
                  </w:r>
                  <w:r w:rsidRPr="008E4064">
                    <w:rPr>
                      <w:rFonts w:ascii="Arial" w:hAnsi="Arial" w:cs="Arial"/>
                      <w:color w:val="333333"/>
                      <w:sz w:val="18"/>
                      <w:szCs w:val="18"/>
                    </w:rPr>
                    <w:t>B9-9</w:t>
                  </w:r>
                  <w:r w:rsidRPr="008E4064">
                    <w:rPr>
                      <w:rFonts w:ascii="Arial" w:hAnsi="Arial" w:cs="Arial"/>
                      <w:color w:val="333333"/>
                      <w:sz w:val="18"/>
                      <w:szCs w:val="18"/>
                    </w:rPr>
                    <w:t>栋</w:t>
                  </w:r>
                </w:p>
              </w:tc>
              <w:tc>
                <w:tcPr>
                  <w:tcW w:w="750" w:type="pct"/>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邮编：</w:t>
                  </w:r>
                  <w:r w:rsidRPr="008E4064">
                    <w:rPr>
                      <w:rFonts w:ascii="Arial" w:hAnsi="Arial" w:cs="Arial"/>
                      <w:color w:val="333333"/>
                      <w:sz w:val="18"/>
                      <w:szCs w:val="18"/>
                    </w:rPr>
                    <w:t>850000</w:t>
                  </w:r>
                </w:p>
              </w:tc>
            </w:tr>
            <w:tr w:rsidR="001B695C" w:rsidRPr="008E4064" w:rsidTr="00B218C2">
              <w:trPr>
                <w:tblCellSpacing w:w="0" w:type="dxa"/>
                <w:jc w:val="center"/>
              </w:trPr>
              <w:tc>
                <w:tcPr>
                  <w:tcW w:w="0" w:type="auto"/>
                  <w:gridSpan w:val="2"/>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电话：</w:t>
                  </w:r>
                  <w:r w:rsidRPr="008E4064">
                    <w:rPr>
                      <w:rFonts w:ascii="Arial" w:hAnsi="Arial" w:cs="Arial"/>
                      <w:color w:val="333333"/>
                      <w:sz w:val="18"/>
                      <w:szCs w:val="18"/>
                    </w:rPr>
                    <w:t>0891-6899256</w:t>
                  </w:r>
                </w:p>
              </w:tc>
            </w:tr>
          </w:tbl>
          <w:p w:rsidR="001B695C" w:rsidRPr="008E4064" w:rsidRDefault="001B695C" w:rsidP="00B218C2">
            <w:pPr>
              <w:rPr>
                <w:rFonts w:ascii="Arial" w:hAnsi="Arial" w:cs="Arial"/>
                <w:color w:val="333333"/>
                <w:sz w:val="18"/>
                <w:szCs w:val="18"/>
              </w:rPr>
            </w:pPr>
          </w:p>
        </w:tc>
      </w:tr>
      <w:tr w:rsidR="001B695C" w:rsidRPr="008E4064" w:rsidTr="00B218C2">
        <w:trPr>
          <w:trHeight w:val="315"/>
          <w:tblCellSpacing w:w="60" w:type="dxa"/>
          <w:jc w:val="center"/>
        </w:trPr>
        <w:tc>
          <w:tcPr>
            <w:tcW w:w="0" w:type="auto"/>
            <w:shd w:val="clear" w:color="auto" w:fill="FFFFFF"/>
            <w:vAlign w:val="center"/>
          </w:tcPr>
          <w:tbl>
            <w:tblPr>
              <w:tblW w:w="5000" w:type="pct"/>
              <w:jc w:val="center"/>
              <w:tblCellSpacing w:w="0" w:type="dxa"/>
              <w:tblCellMar>
                <w:left w:w="0" w:type="dxa"/>
                <w:right w:w="0" w:type="dxa"/>
              </w:tblCellMar>
              <w:tblLook w:val="04A0"/>
            </w:tblPr>
            <w:tblGrid>
              <w:gridCol w:w="7060"/>
              <w:gridCol w:w="1246"/>
            </w:tblGrid>
            <w:tr w:rsidR="001B695C" w:rsidRPr="008E4064" w:rsidTr="00B218C2">
              <w:trPr>
                <w:tblCellSpacing w:w="0" w:type="dxa"/>
                <w:jc w:val="center"/>
              </w:trPr>
              <w:tc>
                <w:tcPr>
                  <w:tcW w:w="0" w:type="auto"/>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江苏省南京市玄武大道</w:t>
                  </w:r>
                  <w:r w:rsidRPr="008E4064">
                    <w:rPr>
                      <w:rFonts w:ascii="Arial" w:hAnsi="Arial" w:cs="Arial"/>
                      <w:color w:val="333333"/>
                      <w:sz w:val="18"/>
                      <w:szCs w:val="18"/>
                    </w:rPr>
                    <w:t>699</w:t>
                  </w:r>
                  <w:r w:rsidRPr="008E4064">
                    <w:rPr>
                      <w:rFonts w:ascii="Arial" w:hAnsi="Arial" w:cs="Arial"/>
                      <w:color w:val="333333"/>
                      <w:sz w:val="18"/>
                      <w:szCs w:val="18"/>
                    </w:rPr>
                    <w:t>号徐庄软件产业园</w:t>
                  </w:r>
                  <w:r w:rsidRPr="008E4064">
                    <w:rPr>
                      <w:rFonts w:ascii="Arial" w:hAnsi="Arial" w:cs="Arial"/>
                      <w:color w:val="333333"/>
                      <w:sz w:val="18"/>
                      <w:szCs w:val="18"/>
                    </w:rPr>
                    <w:t>1</w:t>
                  </w:r>
                  <w:r w:rsidRPr="008E4064">
                    <w:rPr>
                      <w:rFonts w:ascii="Arial" w:hAnsi="Arial" w:cs="Arial"/>
                      <w:color w:val="333333"/>
                      <w:sz w:val="18"/>
                      <w:szCs w:val="18"/>
                    </w:rPr>
                    <w:t>号门行政中心</w:t>
                  </w:r>
                  <w:r w:rsidRPr="008E4064">
                    <w:rPr>
                      <w:rFonts w:ascii="Arial" w:hAnsi="Arial" w:cs="Arial"/>
                      <w:color w:val="333333"/>
                      <w:sz w:val="18"/>
                      <w:szCs w:val="18"/>
                    </w:rPr>
                    <w:t>7</w:t>
                  </w:r>
                  <w:r w:rsidRPr="008E4064">
                    <w:rPr>
                      <w:rFonts w:ascii="Arial" w:hAnsi="Arial" w:cs="Arial"/>
                      <w:color w:val="333333"/>
                      <w:sz w:val="18"/>
                      <w:szCs w:val="18"/>
                    </w:rPr>
                    <w:t>楼</w:t>
                  </w:r>
                  <w:r w:rsidRPr="008E4064">
                    <w:rPr>
                      <w:rFonts w:ascii="Arial" w:hAnsi="Arial" w:cs="Arial"/>
                      <w:color w:val="333333"/>
                      <w:sz w:val="18"/>
                      <w:szCs w:val="18"/>
                    </w:rPr>
                    <w:t>726</w:t>
                  </w:r>
                  <w:r w:rsidRPr="008E4064">
                    <w:rPr>
                      <w:rFonts w:ascii="Arial" w:hAnsi="Arial" w:cs="Arial"/>
                      <w:color w:val="333333"/>
                      <w:sz w:val="18"/>
                      <w:szCs w:val="18"/>
                    </w:rPr>
                    <w:t>室</w:t>
                  </w:r>
                </w:p>
              </w:tc>
              <w:tc>
                <w:tcPr>
                  <w:tcW w:w="750" w:type="pct"/>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邮编：</w:t>
                  </w:r>
                  <w:r w:rsidRPr="008E4064">
                    <w:rPr>
                      <w:rFonts w:ascii="Arial" w:hAnsi="Arial" w:cs="Arial"/>
                      <w:color w:val="333333"/>
                      <w:sz w:val="18"/>
                      <w:szCs w:val="18"/>
                    </w:rPr>
                    <w:t>210008</w:t>
                  </w:r>
                </w:p>
              </w:tc>
            </w:tr>
            <w:tr w:rsidR="001B695C" w:rsidRPr="008E4064" w:rsidTr="00B218C2">
              <w:trPr>
                <w:tblCellSpacing w:w="0" w:type="dxa"/>
                <w:jc w:val="center"/>
              </w:trPr>
              <w:tc>
                <w:tcPr>
                  <w:tcW w:w="0" w:type="auto"/>
                  <w:gridSpan w:val="2"/>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lastRenderedPageBreak/>
                    <w:t>电话：</w:t>
                  </w:r>
                  <w:r w:rsidRPr="008E4064">
                    <w:rPr>
                      <w:rFonts w:ascii="Arial" w:hAnsi="Arial" w:cs="Arial"/>
                      <w:color w:val="333333"/>
                      <w:sz w:val="18"/>
                      <w:szCs w:val="18"/>
                    </w:rPr>
                    <w:t>025-84530450 84530460                </w:t>
                  </w:r>
                  <w:r w:rsidRPr="008E4064">
                    <w:rPr>
                      <w:rFonts w:ascii="Arial" w:hAnsi="Arial" w:cs="Arial"/>
                      <w:color w:val="333333"/>
                      <w:sz w:val="18"/>
                      <w:szCs w:val="18"/>
                    </w:rPr>
                    <w:t>传真：</w:t>
                  </w:r>
                  <w:r w:rsidRPr="008E4064">
                    <w:rPr>
                      <w:rFonts w:ascii="Arial" w:hAnsi="Arial" w:cs="Arial"/>
                      <w:color w:val="333333"/>
                      <w:sz w:val="18"/>
                      <w:szCs w:val="18"/>
                    </w:rPr>
                    <w:t>025-84530450-999</w:t>
                  </w:r>
                </w:p>
              </w:tc>
            </w:tr>
          </w:tbl>
          <w:p w:rsidR="001B695C" w:rsidRPr="008E4064" w:rsidRDefault="001B695C" w:rsidP="00B218C2">
            <w:pPr>
              <w:rPr>
                <w:rFonts w:ascii="Arial" w:hAnsi="Arial" w:cs="Arial"/>
                <w:color w:val="333333"/>
                <w:sz w:val="18"/>
                <w:szCs w:val="18"/>
              </w:rPr>
            </w:pPr>
          </w:p>
        </w:tc>
      </w:tr>
      <w:tr w:rsidR="001B695C" w:rsidRPr="008E4064" w:rsidTr="00B218C2">
        <w:trPr>
          <w:trHeight w:val="315"/>
          <w:tblCellSpacing w:w="60" w:type="dxa"/>
          <w:jc w:val="center"/>
        </w:trPr>
        <w:tc>
          <w:tcPr>
            <w:tcW w:w="0" w:type="auto"/>
            <w:shd w:val="clear" w:color="auto" w:fill="FFFFFF"/>
            <w:vAlign w:val="center"/>
          </w:tcPr>
          <w:tbl>
            <w:tblPr>
              <w:tblW w:w="5000" w:type="pct"/>
              <w:jc w:val="center"/>
              <w:tblCellSpacing w:w="0" w:type="dxa"/>
              <w:tblCellMar>
                <w:left w:w="0" w:type="dxa"/>
                <w:right w:w="0" w:type="dxa"/>
              </w:tblCellMar>
              <w:tblLook w:val="04A0"/>
            </w:tblPr>
            <w:tblGrid>
              <w:gridCol w:w="7060"/>
              <w:gridCol w:w="1246"/>
            </w:tblGrid>
            <w:tr w:rsidR="001B695C" w:rsidRPr="008E4064" w:rsidTr="00B218C2">
              <w:trPr>
                <w:tblCellSpacing w:w="0" w:type="dxa"/>
                <w:jc w:val="center"/>
              </w:trPr>
              <w:tc>
                <w:tcPr>
                  <w:tcW w:w="0" w:type="auto"/>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lastRenderedPageBreak/>
                    <w:t>浙江省杭州市万塘路</w:t>
                  </w:r>
                  <w:r w:rsidRPr="008E4064">
                    <w:rPr>
                      <w:rFonts w:ascii="Arial" w:hAnsi="Arial" w:cs="Arial"/>
                      <w:color w:val="333333"/>
                      <w:sz w:val="18"/>
                      <w:szCs w:val="18"/>
                    </w:rPr>
                    <w:t>317</w:t>
                  </w:r>
                  <w:r w:rsidRPr="008E4064">
                    <w:rPr>
                      <w:rFonts w:ascii="Arial" w:hAnsi="Arial" w:cs="Arial"/>
                      <w:color w:val="333333"/>
                      <w:sz w:val="18"/>
                      <w:szCs w:val="18"/>
                    </w:rPr>
                    <w:t>号华星世纪大楼</w:t>
                  </w:r>
                  <w:r w:rsidRPr="008E4064">
                    <w:rPr>
                      <w:rFonts w:ascii="Arial" w:hAnsi="Arial" w:cs="Arial"/>
                      <w:color w:val="333333"/>
                      <w:sz w:val="18"/>
                      <w:szCs w:val="18"/>
                    </w:rPr>
                    <w:t>10</w:t>
                  </w:r>
                  <w:r w:rsidRPr="008E4064">
                    <w:rPr>
                      <w:rFonts w:ascii="Arial" w:hAnsi="Arial" w:cs="Arial"/>
                      <w:color w:val="333333"/>
                      <w:sz w:val="18"/>
                      <w:szCs w:val="18"/>
                    </w:rPr>
                    <w:t>楼</w:t>
                  </w:r>
                  <w:r w:rsidRPr="008E4064">
                    <w:rPr>
                      <w:rFonts w:ascii="Arial" w:hAnsi="Arial" w:cs="Arial"/>
                      <w:color w:val="333333"/>
                      <w:sz w:val="18"/>
                      <w:szCs w:val="18"/>
                    </w:rPr>
                    <w:t>1003</w:t>
                  </w:r>
                  <w:r w:rsidRPr="008E4064">
                    <w:rPr>
                      <w:rFonts w:ascii="Arial" w:hAnsi="Arial" w:cs="Arial"/>
                      <w:color w:val="333333"/>
                      <w:sz w:val="18"/>
                      <w:szCs w:val="18"/>
                    </w:rPr>
                    <w:t>室</w:t>
                  </w:r>
                </w:p>
              </w:tc>
              <w:tc>
                <w:tcPr>
                  <w:tcW w:w="750" w:type="pct"/>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邮编：</w:t>
                  </w:r>
                  <w:r w:rsidRPr="008E4064">
                    <w:rPr>
                      <w:rFonts w:ascii="Arial" w:hAnsi="Arial" w:cs="Arial"/>
                      <w:color w:val="333333"/>
                      <w:sz w:val="18"/>
                      <w:szCs w:val="18"/>
                    </w:rPr>
                    <w:t>310013</w:t>
                  </w:r>
                </w:p>
              </w:tc>
            </w:tr>
            <w:tr w:rsidR="001B695C" w:rsidRPr="008E4064" w:rsidTr="00B218C2">
              <w:trPr>
                <w:tblCellSpacing w:w="0" w:type="dxa"/>
                <w:jc w:val="center"/>
              </w:trPr>
              <w:tc>
                <w:tcPr>
                  <w:tcW w:w="0" w:type="auto"/>
                  <w:gridSpan w:val="2"/>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电话：</w:t>
                  </w:r>
                  <w:r w:rsidRPr="008E4064">
                    <w:rPr>
                      <w:rFonts w:ascii="Arial" w:hAnsi="Arial" w:cs="Arial"/>
                      <w:color w:val="333333"/>
                      <w:sz w:val="18"/>
                      <w:szCs w:val="18"/>
                    </w:rPr>
                    <w:t xml:space="preserve">0571-85865040  85874060     </w:t>
                  </w:r>
                  <w:r w:rsidRPr="008E4064">
                    <w:rPr>
                      <w:rFonts w:ascii="Arial" w:hAnsi="Arial" w:cs="Arial"/>
                      <w:color w:val="333333"/>
                      <w:sz w:val="18"/>
                      <w:szCs w:val="18"/>
                    </w:rPr>
                    <w:t>传真：</w:t>
                  </w:r>
                  <w:r w:rsidRPr="008E4064">
                    <w:rPr>
                      <w:rFonts w:ascii="Arial" w:hAnsi="Arial" w:cs="Arial"/>
                      <w:color w:val="333333"/>
                      <w:sz w:val="18"/>
                      <w:szCs w:val="18"/>
                    </w:rPr>
                    <w:t>0571-85865040</w:t>
                  </w:r>
                </w:p>
              </w:tc>
            </w:tr>
          </w:tbl>
          <w:p w:rsidR="001B695C" w:rsidRPr="008E4064" w:rsidRDefault="001B695C" w:rsidP="00B218C2">
            <w:pPr>
              <w:rPr>
                <w:rFonts w:ascii="Arial" w:hAnsi="Arial" w:cs="Arial"/>
                <w:color w:val="333333"/>
                <w:sz w:val="18"/>
                <w:szCs w:val="18"/>
              </w:rPr>
            </w:pPr>
          </w:p>
        </w:tc>
      </w:tr>
      <w:tr w:rsidR="001B695C" w:rsidRPr="008E4064" w:rsidTr="00B218C2">
        <w:trPr>
          <w:trHeight w:val="315"/>
          <w:tblCellSpacing w:w="60" w:type="dxa"/>
          <w:jc w:val="center"/>
        </w:trPr>
        <w:tc>
          <w:tcPr>
            <w:tcW w:w="0" w:type="auto"/>
            <w:shd w:val="clear" w:color="auto" w:fill="FFFFFF"/>
            <w:vAlign w:val="center"/>
          </w:tcPr>
          <w:tbl>
            <w:tblPr>
              <w:tblW w:w="5000" w:type="pct"/>
              <w:jc w:val="center"/>
              <w:tblCellSpacing w:w="0" w:type="dxa"/>
              <w:tblCellMar>
                <w:left w:w="0" w:type="dxa"/>
                <w:right w:w="0" w:type="dxa"/>
              </w:tblCellMar>
              <w:tblLook w:val="04A0"/>
            </w:tblPr>
            <w:tblGrid>
              <w:gridCol w:w="7060"/>
              <w:gridCol w:w="1246"/>
            </w:tblGrid>
            <w:tr w:rsidR="001B695C" w:rsidRPr="008E4064" w:rsidTr="00B218C2">
              <w:trPr>
                <w:tblCellSpacing w:w="0" w:type="dxa"/>
                <w:jc w:val="center"/>
              </w:trPr>
              <w:tc>
                <w:tcPr>
                  <w:tcW w:w="0" w:type="auto"/>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安徽省合肥市长江中路</w:t>
                  </w:r>
                  <w:r w:rsidRPr="008E4064">
                    <w:rPr>
                      <w:rFonts w:ascii="Arial" w:hAnsi="Arial" w:cs="Arial"/>
                      <w:color w:val="333333"/>
                      <w:sz w:val="18"/>
                      <w:szCs w:val="18"/>
                    </w:rPr>
                    <w:t>177</w:t>
                  </w:r>
                  <w:r w:rsidRPr="008E4064">
                    <w:rPr>
                      <w:rFonts w:ascii="Arial" w:hAnsi="Arial" w:cs="Arial"/>
                      <w:color w:val="333333"/>
                      <w:sz w:val="18"/>
                      <w:szCs w:val="18"/>
                    </w:rPr>
                    <w:t>号花样年华</w:t>
                  </w:r>
                  <w:r w:rsidRPr="008E4064">
                    <w:rPr>
                      <w:rFonts w:ascii="Arial" w:hAnsi="Arial" w:cs="Arial"/>
                      <w:color w:val="333333"/>
                      <w:sz w:val="18"/>
                      <w:szCs w:val="18"/>
                    </w:rPr>
                    <w:t>1502</w:t>
                  </w:r>
                  <w:r w:rsidRPr="008E4064">
                    <w:rPr>
                      <w:rFonts w:ascii="Arial" w:hAnsi="Arial" w:cs="Arial"/>
                      <w:color w:val="333333"/>
                      <w:sz w:val="18"/>
                      <w:szCs w:val="18"/>
                    </w:rPr>
                    <w:t>室</w:t>
                  </w:r>
                </w:p>
              </w:tc>
              <w:tc>
                <w:tcPr>
                  <w:tcW w:w="750" w:type="pct"/>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邮编：</w:t>
                  </w:r>
                  <w:r w:rsidRPr="008E4064">
                    <w:rPr>
                      <w:rFonts w:ascii="Arial" w:hAnsi="Arial" w:cs="Arial"/>
                      <w:color w:val="333333"/>
                      <w:sz w:val="18"/>
                      <w:szCs w:val="18"/>
                    </w:rPr>
                    <w:t>230000</w:t>
                  </w:r>
                </w:p>
              </w:tc>
            </w:tr>
            <w:tr w:rsidR="001B695C" w:rsidRPr="008E4064" w:rsidTr="00B218C2">
              <w:trPr>
                <w:tblCellSpacing w:w="0" w:type="dxa"/>
                <w:jc w:val="center"/>
              </w:trPr>
              <w:tc>
                <w:tcPr>
                  <w:tcW w:w="0" w:type="auto"/>
                  <w:gridSpan w:val="2"/>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电话：</w:t>
                  </w:r>
                  <w:r w:rsidRPr="008E4064">
                    <w:rPr>
                      <w:rFonts w:ascii="Arial" w:hAnsi="Arial" w:cs="Arial"/>
                      <w:color w:val="333333"/>
                      <w:sz w:val="18"/>
                      <w:szCs w:val="18"/>
                    </w:rPr>
                    <w:t>0551-2619117                </w:t>
                  </w:r>
                  <w:r w:rsidRPr="008E4064">
                    <w:rPr>
                      <w:rFonts w:ascii="Arial" w:hAnsi="Arial" w:cs="Arial"/>
                      <w:color w:val="333333"/>
                      <w:sz w:val="18"/>
                      <w:szCs w:val="18"/>
                    </w:rPr>
                    <w:t>传真：</w:t>
                  </w:r>
                  <w:r w:rsidRPr="008E4064">
                    <w:rPr>
                      <w:rFonts w:ascii="Arial" w:hAnsi="Arial" w:cs="Arial"/>
                      <w:color w:val="333333"/>
                      <w:sz w:val="18"/>
                      <w:szCs w:val="18"/>
                    </w:rPr>
                    <w:t>0551-2619117</w:t>
                  </w:r>
                </w:p>
              </w:tc>
            </w:tr>
          </w:tbl>
          <w:p w:rsidR="001B695C" w:rsidRPr="008E4064" w:rsidRDefault="001B695C" w:rsidP="00B218C2">
            <w:pPr>
              <w:rPr>
                <w:rFonts w:ascii="Arial" w:hAnsi="Arial" w:cs="Arial"/>
                <w:color w:val="333333"/>
                <w:sz w:val="18"/>
                <w:szCs w:val="18"/>
              </w:rPr>
            </w:pPr>
          </w:p>
        </w:tc>
      </w:tr>
      <w:tr w:rsidR="001B695C" w:rsidRPr="008E4064" w:rsidTr="00B218C2">
        <w:trPr>
          <w:trHeight w:val="315"/>
          <w:tblCellSpacing w:w="60" w:type="dxa"/>
          <w:jc w:val="center"/>
        </w:trPr>
        <w:tc>
          <w:tcPr>
            <w:tcW w:w="11445" w:type="dxa"/>
            <w:shd w:val="clear" w:color="auto" w:fill="FFFFFF"/>
            <w:vAlign w:val="center"/>
          </w:tcPr>
          <w:tbl>
            <w:tblPr>
              <w:tblW w:w="5000" w:type="pct"/>
              <w:jc w:val="center"/>
              <w:tblCellSpacing w:w="0" w:type="dxa"/>
              <w:tblCellMar>
                <w:left w:w="0" w:type="dxa"/>
                <w:right w:w="0" w:type="dxa"/>
              </w:tblCellMar>
              <w:tblLook w:val="04A0"/>
            </w:tblPr>
            <w:tblGrid>
              <w:gridCol w:w="7060"/>
              <w:gridCol w:w="1246"/>
            </w:tblGrid>
            <w:tr w:rsidR="001B695C" w:rsidRPr="008E4064" w:rsidTr="00B218C2">
              <w:trPr>
                <w:tblCellSpacing w:w="0" w:type="dxa"/>
                <w:jc w:val="center"/>
              </w:trPr>
              <w:tc>
                <w:tcPr>
                  <w:tcW w:w="0" w:type="auto"/>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深圳市福田区上梅林中康南路</w:t>
                  </w:r>
                  <w:r w:rsidRPr="008E4064">
                    <w:rPr>
                      <w:rFonts w:ascii="Arial" w:hAnsi="Arial" w:cs="Arial"/>
                      <w:color w:val="333333"/>
                      <w:sz w:val="18"/>
                      <w:szCs w:val="18"/>
                    </w:rPr>
                    <w:t>8</w:t>
                  </w:r>
                  <w:r w:rsidRPr="008E4064">
                    <w:rPr>
                      <w:rFonts w:ascii="Arial" w:hAnsi="Arial" w:cs="Arial"/>
                      <w:color w:val="333333"/>
                      <w:sz w:val="18"/>
                      <w:szCs w:val="18"/>
                    </w:rPr>
                    <w:t>号雕塑家园</w:t>
                  </w:r>
                  <w:r w:rsidRPr="008E4064">
                    <w:rPr>
                      <w:rFonts w:ascii="Arial" w:hAnsi="Arial" w:cs="Arial"/>
                      <w:color w:val="333333"/>
                      <w:sz w:val="18"/>
                      <w:szCs w:val="18"/>
                    </w:rPr>
                    <w:t>905</w:t>
                  </w:r>
                  <w:r w:rsidRPr="008E4064">
                    <w:rPr>
                      <w:rFonts w:ascii="Arial" w:hAnsi="Arial" w:cs="Arial"/>
                      <w:color w:val="333333"/>
                      <w:sz w:val="18"/>
                      <w:szCs w:val="18"/>
                    </w:rPr>
                    <w:t>室</w:t>
                  </w:r>
                </w:p>
              </w:tc>
              <w:tc>
                <w:tcPr>
                  <w:tcW w:w="750" w:type="pct"/>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邮编：</w:t>
                  </w:r>
                  <w:r w:rsidRPr="008E4064">
                    <w:rPr>
                      <w:rFonts w:ascii="Arial" w:hAnsi="Arial" w:cs="Arial"/>
                      <w:color w:val="333333"/>
                      <w:sz w:val="18"/>
                      <w:szCs w:val="18"/>
                    </w:rPr>
                    <w:t>518049</w:t>
                  </w:r>
                </w:p>
              </w:tc>
            </w:tr>
            <w:tr w:rsidR="001B695C" w:rsidRPr="008E4064" w:rsidTr="00B218C2">
              <w:trPr>
                <w:tblCellSpacing w:w="0" w:type="dxa"/>
                <w:jc w:val="center"/>
              </w:trPr>
              <w:tc>
                <w:tcPr>
                  <w:tcW w:w="0" w:type="auto"/>
                  <w:gridSpan w:val="2"/>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0755-25951188             </w:t>
                  </w:r>
                  <w:r w:rsidRPr="008E4064">
                    <w:rPr>
                      <w:rFonts w:ascii="Arial" w:hAnsi="Arial" w:cs="Arial"/>
                      <w:color w:val="333333"/>
                      <w:sz w:val="18"/>
                      <w:szCs w:val="18"/>
                    </w:rPr>
                    <w:t>传真：</w:t>
                  </w:r>
                  <w:r w:rsidRPr="008E4064">
                    <w:rPr>
                      <w:rFonts w:ascii="Arial" w:hAnsi="Arial" w:cs="Arial"/>
                      <w:color w:val="333333"/>
                      <w:sz w:val="18"/>
                      <w:szCs w:val="18"/>
                    </w:rPr>
                    <w:t>0755-25951088</w:t>
                  </w:r>
                </w:p>
              </w:tc>
            </w:tr>
          </w:tbl>
          <w:p w:rsidR="001B695C" w:rsidRPr="008E4064" w:rsidRDefault="001B695C" w:rsidP="00B218C2">
            <w:pPr>
              <w:rPr>
                <w:rFonts w:ascii="Arial" w:hAnsi="Arial" w:cs="Arial"/>
                <w:color w:val="333333"/>
                <w:sz w:val="18"/>
                <w:szCs w:val="18"/>
              </w:rPr>
            </w:pPr>
          </w:p>
        </w:tc>
      </w:tr>
      <w:tr w:rsidR="001B695C" w:rsidRPr="008E4064" w:rsidTr="00B218C2">
        <w:trPr>
          <w:trHeight w:val="315"/>
          <w:tblCellSpacing w:w="60" w:type="dxa"/>
          <w:jc w:val="center"/>
        </w:trPr>
        <w:tc>
          <w:tcPr>
            <w:tcW w:w="11445" w:type="dxa"/>
            <w:shd w:val="clear" w:color="auto" w:fill="FFFFFF"/>
            <w:vAlign w:val="center"/>
          </w:tcPr>
          <w:tbl>
            <w:tblPr>
              <w:tblW w:w="5000" w:type="pct"/>
              <w:jc w:val="center"/>
              <w:tblCellSpacing w:w="0" w:type="dxa"/>
              <w:tblCellMar>
                <w:left w:w="0" w:type="dxa"/>
                <w:right w:w="0" w:type="dxa"/>
              </w:tblCellMar>
              <w:tblLook w:val="04A0"/>
            </w:tblPr>
            <w:tblGrid>
              <w:gridCol w:w="7060"/>
              <w:gridCol w:w="1246"/>
            </w:tblGrid>
            <w:tr w:rsidR="001B695C" w:rsidRPr="008E4064" w:rsidTr="00B218C2">
              <w:trPr>
                <w:tblCellSpacing w:w="0" w:type="dxa"/>
                <w:jc w:val="center"/>
              </w:trPr>
              <w:tc>
                <w:tcPr>
                  <w:tcW w:w="0" w:type="auto"/>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广东省广州市天河区中山大道西华景路</w:t>
                  </w:r>
                  <w:r w:rsidRPr="008E4064">
                    <w:rPr>
                      <w:rFonts w:ascii="Arial" w:hAnsi="Arial" w:cs="Arial"/>
                      <w:color w:val="333333"/>
                      <w:sz w:val="18"/>
                      <w:szCs w:val="18"/>
                    </w:rPr>
                    <w:t>1</w:t>
                  </w:r>
                  <w:r w:rsidRPr="008E4064">
                    <w:rPr>
                      <w:rFonts w:ascii="Arial" w:hAnsi="Arial" w:cs="Arial"/>
                      <w:color w:val="333333"/>
                      <w:sz w:val="18"/>
                      <w:szCs w:val="18"/>
                    </w:rPr>
                    <w:t>号南方通信大厦</w:t>
                  </w:r>
                  <w:r w:rsidRPr="008E4064">
                    <w:rPr>
                      <w:rFonts w:ascii="Arial" w:hAnsi="Arial" w:cs="Arial"/>
                      <w:color w:val="333333"/>
                      <w:sz w:val="18"/>
                      <w:szCs w:val="18"/>
                    </w:rPr>
                    <w:t>9</w:t>
                  </w:r>
                  <w:r w:rsidRPr="008E4064">
                    <w:rPr>
                      <w:rFonts w:ascii="Arial" w:hAnsi="Arial" w:cs="Arial"/>
                      <w:color w:val="333333"/>
                      <w:sz w:val="18"/>
                      <w:szCs w:val="18"/>
                    </w:rPr>
                    <w:t>楼</w:t>
                  </w:r>
                </w:p>
              </w:tc>
              <w:tc>
                <w:tcPr>
                  <w:tcW w:w="750" w:type="pct"/>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邮编：</w:t>
                  </w:r>
                  <w:r w:rsidRPr="008E4064">
                    <w:rPr>
                      <w:rFonts w:ascii="Arial" w:hAnsi="Arial" w:cs="Arial"/>
                      <w:color w:val="333333"/>
                      <w:sz w:val="18"/>
                      <w:szCs w:val="18"/>
                    </w:rPr>
                    <w:t>510640</w:t>
                  </w:r>
                </w:p>
              </w:tc>
            </w:tr>
            <w:tr w:rsidR="001B695C" w:rsidRPr="008E4064" w:rsidTr="00B218C2">
              <w:trPr>
                <w:tblCellSpacing w:w="0" w:type="dxa"/>
                <w:jc w:val="center"/>
              </w:trPr>
              <w:tc>
                <w:tcPr>
                  <w:tcW w:w="0" w:type="auto"/>
                  <w:gridSpan w:val="2"/>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电话：</w:t>
                  </w:r>
                  <w:r w:rsidRPr="008E4064">
                    <w:rPr>
                      <w:rFonts w:ascii="Arial" w:hAnsi="Arial" w:cs="Arial"/>
                      <w:color w:val="333333"/>
                      <w:sz w:val="18"/>
                      <w:szCs w:val="18"/>
                    </w:rPr>
                    <w:t>020-38638218                </w:t>
                  </w:r>
                  <w:r w:rsidRPr="008E4064">
                    <w:rPr>
                      <w:rFonts w:ascii="Arial" w:hAnsi="Arial" w:cs="Arial"/>
                      <w:color w:val="333333"/>
                      <w:sz w:val="18"/>
                      <w:szCs w:val="18"/>
                    </w:rPr>
                    <w:t>传真：</w:t>
                  </w:r>
                  <w:r w:rsidRPr="008E4064">
                    <w:rPr>
                      <w:rFonts w:ascii="Arial" w:hAnsi="Arial" w:cs="Arial"/>
                      <w:color w:val="333333"/>
                      <w:sz w:val="18"/>
                      <w:szCs w:val="18"/>
                    </w:rPr>
                    <w:t>020-38637486</w:t>
                  </w:r>
                </w:p>
              </w:tc>
            </w:tr>
          </w:tbl>
          <w:p w:rsidR="001B695C" w:rsidRPr="008E4064" w:rsidRDefault="001B695C" w:rsidP="00B218C2">
            <w:pPr>
              <w:rPr>
                <w:rFonts w:ascii="Arial" w:hAnsi="Arial" w:cs="Arial"/>
                <w:color w:val="333333"/>
                <w:sz w:val="18"/>
                <w:szCs w:val="18"/>
              </w:rPr>
            </w:pPr>
          </w:p>
        </w:tc>
      </w:tr>
      <w:tr w:rsidR="001B695C" w:rsidRPr="008E4064" w:rsidTr="00B218C2">
        <w:trPr>
          <w:trHeight w:val="315"/>
          <w:tblCellSpacing w:w="60" w:type="dxa"/>
          <w:jc w:val="center"/>
        </w:trPr>
        <w:tc>
          <w:tcPr>
            <w:tcW w:w="0" w:type="auto"/>
            <w:shd w:val="clear" w:color="auto" w:fill="FFFFFF"/>
            <w:vAlign w:val="center"/>
          </w:tcPr>
          <w:tbl>
            <w:tblPr>
              <w:tblW w:w="5000" w:type="pct"/>
              <w:jc w:val="center"/>
              <w:tblCellSpacing w:w="0" w:type="dxa"/>
              <w:tblCellMar>
                <w:left w:w="0" w:type="dxa"/>
                <w:right w:w="0" w:type="dxa"/>
              </w:tblCellMar>
              <w:tblLook w:val="04A0"/>
            </w:tblPr>
            <w:tblGrid>
              <w:gridCol w:w="7060"/>
              <w:gridCol w:w="1246"/>
            </w:tblGrid>
            <w:tr w:rsidR="001B695C" w:rsidRPr="008E4064" w:rsidTr="00B218C2">
              <w:trPr>
                <w:tblCellSpacing w:w="0" w:type="dxa"/>
                <w:jc w:val="center"/>
              </w:trPr>
              <w:tc>
                <w:tcPr>
                  <w:tcW w:w="0" w:type="auto"/>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广西南宁市民族大道</w:t>
                  </w:r>
                  <w:r w:rsidRPr="008E4064">
                    <w:rPr>
                      <w:rFonts w:ascii="Arial" w:hAnsi="Arial" w:cs="Arial"/>
                      <w:color w:val="333333"/>
                      <w:sz w:val="18"/>
                      <w:szCs w:val="18"/>
                    </w:rPr>
                    <w:t>115-1</w:t>
                  </w:r>
                  <w:r w:rsidRPr="008E4064">
                    <w:rPr>
                      <w:rFonts w:ascii="Arial" w:hAnsi="Arial" w:cs="Arial"/>
                      <w:color w:val="333333"/>
                      <w:sz w:val="18"/>
                      <w:szCs w:val="18"/>
                    </w:rPr>
                    <w:t>号现代国际</w:t>
                  </w:r>
                  <w:r w:rsidRPr="008E4064">
                    <w:rPr>
                      <w:rFonts w:ascii="Arial" w:hAnsi="Arial" w:cs="Arial"/>
                      <w:color w:val="333333"/>
                      <w:sz w:val="18"/>
                      <w:szCs w:val="18"/>
                    </w:rPr>
                    <w:t>1124</w:t>
                  </w:r>
                  <w:r w:rsidRPr="008E4064">
                    <w:rPr>
                      <w:rFonts w:ascii="Arial" w:hAnsi="Arial" w:cs="Arial"/>
                      <w:color w:val="333333"/>
                      <w:sz w:val="18"/>
                      <w:szCs w:val="18"/>
                    </w:rPr>
                    <w:t>房</w:t>
                  </w:r>
                </w:p>
              </w:tc>
              <w:tc>
                <w:tcPr>
                  <w:tcW w:w="750" w:type="pct"/>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邮编：</w:t>
                  </w:r>
                  <w:r w:rsidRPr="008E4064">
                    <w:rPr>
                      <w:rFonts w:ascii="Arial" w:hAnsi="Arial" w:cs="Arial"/>
                      <w:color w:val="333333"/>
                      <w:sz w:val="18"/>
                      <w:szCs w:val="18"/>
                    </w:rPr>
                    <w:t>530022</w:t>
                  </w:r>
                </w:p>
              </w:tc>
            </w:tr>
            <w:tr w:rsidR="001B695C" w:rsidRPr="008E4064" w:rsidTr="00B218C2">
              <w:trPr>
                <w:tblCellSpacing w:w="0" w:type="dxa"/>
                <w:jc w:val="center"/>
              </w:trPr>
              <w:tc>
                <w:tcPr>
                  <w:tcW w:w="0" w:type="auto"/>
                  <w:gridSpan w:val="2"/>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电话：</w:t>
                  </w:r>
                  <w:r w:rsidRPr="008E4064">
                    <w:rPr>
                      <w:rFonts w:ascii="Arial" w:hAnsi="Arial" w:cs="Arial"/>
                      <w:color w:val="333333"/>
                      <w:sz w:val="18"/>
                      <w:szCs w:val="18"/>
                    </w:rPr>
                    <w:t>0771-5553962               </w:t>
                  </w:r>
                  <w:r w:rsidRPr="008E4064">
                    <w:rPr>
                      <w:rFonts w:ascii="Arial" w:hAnsi="Arial" w:cs="Arial"/>
                      <w:color w:val="333333"/>
                      <w:sz w:val="18"/>
                      <w:szCs w:val="18"/>
                    </w:rPr>
                    <w:t>传真：</w:t>
                  </w:r>
                  <w:r w:rsidRPr="008E4064">
                    <w:rPr>
                      <w:rFonts w:ascii="Arial" w:hAnsi="Arial" w:cs="Arial"/>
                      <w:color w:val="333333"/>
                      <w:sz w:val="18"/>
                      <w:szCs w:val="18"/>
                    </w:rPr>
                    <w:t>0771-5553962</w:t>
                  </w:r>
                </w:p>
              </w:tc>
            </w:tr>
          </w:tbl>
          <w:p w:rsidR="001B695C" w:rsidRPr="008E4064" w:rsidRDefault="001B695C" w:rsidP="00B218C2">
            <w:pPr>
              <w:rPr>
                <w:rFonts w:ascii="Arial" w:hAnsi="Arial" w:cs="Arial"/>
                <w:color w:val="333333"/>
                <w:sz w:val="18"/>
                <w:szCs w:val="18"/>
              </w:rPr>
            </w:pPr>
          </w:p>
        </w:tc>
      </w:tr>
      <w:tr w:rsidR="001B695C" w:rsidRPr="008E4064" w:rsidTr="00B218C2">
        <w:trPr>
          <w:trHeight w:val="315"/>
          <w:tblCellSpacing w:w="60" w:type="dxa"/>
          <w:jc w:val="center"/>
        </w:trPr>
        <w:tc>
          <w:tcPr>
            <w:tcW w:w="11445" w:type="dxa"/>
            <w:shd w:val="clear" w:color="auto" w:fill="FFFFFF"/>
            <w:vAlign w:val="center"/>
          </w:tcPr>
          <w:tbl>
            <w:tblPr>
              <w:tblW w:w="5000" w:type="pct"/>
              <w:jc w:val="center"/>
              <w:tblCellSpacing w:w="0" w:type="dxa"/>
              <w:tblCellMar>
                <w:left w:w="0" w:type="dxa"/>
                <w:right w:w="0" w:type="dxa"/>
              </w:tblCellMar>
              <w:tblLook w:val="04A0"/>
            </w:tblPr>
            <w:tblGrid>
              <w:gridCol w:w="7060"/>
              <w:gridCol w:w="1246"/>
            </w:tblGrid>
            <w:tr w:rsidR="001B695C" w:rsidRPr="008E4064" w:rsidTr="00B218C2">
              <w:trPr>
                <w:tblCellSpacing w:w="0" w:type="dxa"/>
                <w:jc w:val="center"/>
              </w:trPr>
              <w:tc>
                <w:tcPr>
                  <w:tcW w:w="0" w:type="auto"/>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福建省福州市鼓楼区软件大道</w:t>
                  </w:r>
                  <w:r w:rsidRPr="008E4064">
                    <w:rPr>
                      <w:rFonts w:ascii="Arial" w:hAnsi="Arial" w:cs="Arial"/>
                      <w:color w:val="333333"/>
                      <w:sz w:val="18"/>
                      <w:szCs w:val="18"/>
                    </w:rPr>
                    <w:t>89</w:t>
                  </w:r>
                  <w:r w:rsidRPr="008E4064">
                    <w:rPr>
                      <w:rFonts w:ascii="Arial" w:hAnsi="Arial" w:cs="Arial"/>
                      <w:color w:val="333333"/>
                      <w:sz w:val="18"/>
                      <w:szCs w:val="18"/>
                    </w:rPr>
                    <w:t>号福州软件园</w:t>
                  </w:r>
                  <w:r w:rsidRPr="008E4064">
                    <w:rPr>
                      <w:rFonts w:ascii="Arial" w:hAnsi="Arial" w:cs="Arial"/>
                      <w:color w:val="333333"/>
                      <w:sz w:val="18"/>
                      <w:szCs w:val="18"/>
                    </w:rPr>
                    <w:t>A</w:t>
                  </w:r>
                  <w:r w:rsidRPr="008E4064">
                    <w:rPr>
                      <w:rFonts w:ascii="Arial" w:hAnsi="Arial" w:cs="Arial"/>
                      <w:color w:val="333333"/>
                      <w:sz w:val="18"/>
                      <w:szCs w:val="18"/>
                    </w:rPr>
                    <w:t>区</w:t>
                  </w:r>
                  <w:r w:rsidRPr="008E4064">
                    <w:rPr>
                      <w:rFonts w:ascii="Arial" w:hAnsi="Arial" w:cs="Arial"/>
                      <w:color w:val="333333"/>
                      <w:sz w:val="18"/>
                      <w:szCs w:val="18"/>
                    </w:rPr>
                    <w:t>22</w:t>
                  </w:r>
                  <w:r w:rsidRPr="008E4064">
                    <w:rPr>
                      <w:rFonts w:ascii="Arial" w:hAnsi="Arial" w:cs="Arial"/>
                      <w:color w:val="333333"/>
                      <w:sz w:val="18"/>
                      <w:szCs w:val="18"/>
                    </w:rPr>
                    <w:t>幢楼三层</w:t>
                  </w:r>
                </w:p>
              </w:tc>
              <w:tc>
                <w:tcPr>
                  <w:tcW w:w="750" w:type="pct"/>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邮编：</w:t>
                  </w:r>
                  <w:r w:rsidRPr="008E4064">
                    <w:rPr>
                      <w:rFonts w:ascii="Arial" w:hAnsi="Arial" w:cs="Arial"/>
                      <w:color w:val="333333"/>
                      <w:sz w:val="18"/>
                      <w:szCs w:val="18"/>
                    </w:rPr>
                    <w:t>350003</w:t>
                  </w:r>
                </w:p>
              </w:tc>
            </w:tr>
            <w:tr w:rsidR="001B695C" w:rsidRPr="008E4064" w:rsidTr="00B218C2">
              <w:trPr>
                <w:tblCellSpacing w:w="0" w:type="dxa"/>
                <w:jc w:val="center"/>
              </w:trPr>
              <w:tc>
                <w:tcPr>
                  <w:tcW w:w="0" w:type="auto"/>
                  <w:gridSpan w:val="2"/>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电话：</w:t>
                  </w:r>
                  <w:r w:rsidRPr="008E4064">
                    <w:rPr>
                      <w:rFonts w:ascii="Arial" w:hAnsi="Arial" w:cs="Arial"/>
                      <w:color w:val="333333"/>
                      <w:sz w:val="18"/>
                      <w:szCs w:val="18"/>
                    </w:rPr>
                    <w:t>0591-87872910               </w:t>
                  </w:r>
                  <w:r w:rsidRPr="008E4064">
                    <w:rPr>
                      <w:rFonts w:ascii="Arial" w:hAnsi="Arial" w:cs="Arial"/>
                      <w:color w:val="333333"/>
                      <w:sz w:val="18"/>
                      <w:szCs w:val="18"/>
                    </w:rPr>
                    <w:t>传真：</w:t>
                  </w:r>
                  <w:r w:rsidRPr="008E4064">
                    <w:rPr>
                      <w:rFonts w:ascii="Arial" w:hAnsi="Arial" w:cs="Arial"/>
                      <w:color w:val="333333"/>
                      <w:sz w:val="18"/>
                      <w:szCs w:val="18"/>
                    </w:rPr>
                    <w:t>0591-87872910</w:t>
                  </w:r>
                </w:p>
              </w:tc>
            </w:tr>
          </w:tbl>
          <w:p w:rsidR="001B695C" w:rsidRPr="008E4064" w:rsidRDefault="001B695C" w:rsidP="00B218C2">
            <w:pPr>
              <w:rPr>
                <w:rFonts w:ascii="Arial" w:hAnsi="Arial" w:cs="Arial"/>
                <w:color w:val="333333"/>
                <w:sz w:val="18"/>
                <w:szCs w:val="18"/>
              </w:rPr>
            </w:pPr>
          </w:p>
        </w:tc>
      </w:tr>
      <w:tr w:rsidR="001B695C" w:rsidRPr="008E4064" w:rsidTr="00B218C2">
        <w:trPr>
          <w:trHeight w:val="315"/>
          <w:tblCellSpacing w:w="60" w:type="dxa"/>
          <w:jc w:val="center"/>
        </w:trPr>
        <w:tc>
          <w:tcPr>
            <w:tcW w:w="0" w:type="auto"/>
            <w:shd w:val="clear" w:color="auto" w:fill="FFFFFF"/>
            <w:vAlign w:val="center"/>
          </w:tcPr>
          <w:tbl>
            <w:tblPr>
              <w:tblW w:w="5000" w:type="pct"/>
              <w:jc w:val="center"/>
              <w:tblCellSpacing w:w="0" w:type="dxa"/>
              <w:tblCellMar>
                <w:left w:w="0" w:type="dxa"/>
                <w:right w:w="0" w:type="dxa"/>
              </w:tblCellMar>
              <w:tblLook w:val="04A0"/>
            </w:tblPr>
            <w:tblGrid>
              <w:gridCol w:w="7060"/>
              <w:gridCol w:w="1246"/>
            </w:tblGrid>
            <w:tr w:rsidR="001B695C" w:rsidRPr="008E4064" w:rsidTr="00B218C2">
              <w:trPr>
                <w:tblCellSpacing w:w="0" w:type="dxa"/>
                <w:jc w:val="center"/>
              </w:trPr>
              <w:tc>
                <w:tcPr>
                  <w:tcW w:w="0" w:type="auto"/>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重庆市高新区科园一街</w:t>
                  </w:r>
                  <w:r w:rsidRPr="008E4064">
                    <w:rPr>
                      <w:rFonts w:ascii="Arial" w:hAnsi="Arial" w:cs="Arial"/>
                      <w:color w:val="333333"/>
                      <w:sz w:val="18"/>
                      <w:szCs w:val="18"/>
                    </w:rPr>
                    <w:t>73</w:t>
                  </w:r>
                  <w:r w:rsidRPr="008E4064">
                    <w:rPr>
                      <w:rFonts w:ascii="Arial" w:hAnsi="Arial" w:cs="Arial"/>
                      <w:color w:val="333333"/>
                      <w:sz w:val="18"/>
                      <w:szCs w:val="18"/>
                    </w:rPr>
                    <w:t>号科技发展大厦</w:t>
                  </w:r>
                  <w:r w:rsidRPr="008E4064">
                    <w:rPr>
                      <w:rFonts w:ascii="Arial" w:hAnsi="Arial" w:cs="Arial"/>
                      <w:color w:val="333333"/>
                      <w:sz w:val="18"/>
                      <w:szCs w:val="18"/>
                    </w:rPr>
                    <w:t>F</w:t>
                  </w:r>
                  <w:r w:rsidRPr="008E4064">
                    <w:rPr>
                      <w:rFonts w:ascii="Arial" w:hAnsi="Arial" w:cs="Arial"/>
                      <w:color w:val="333333"/>
                      <w:sz w:val="18"/>
                      <w:szCs w:val="18"/>
                    </w:rPr>
                    <w:t>座</w:t>
                  </w:r>
                  <w:r w:rsidRPr="008E4064">
                    <w:rPr>
                      <w:rFonts w:ascii="Arial" w:hAnsi="Arial" w:cs="Arial"/>
                      <w:color w:val="333333"/>
                      <w:sz w:val="18"/>
                      <w:szCs w:val="18"/>
                    </w:rPr>
                    <w:t>5-7</w:t>
                  </w:r>
                </w:p>
              </w:tc>
              <w:tc>
                <w:tcPr>
                  <w:tcW w:w="750" w:type="pct"/>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邮编：</w:t>
                  </w:r>
                  <w:r w:rsidRPr="008E4064">
                    <w:rPr>
                      <w:rFonts w:ascii="Arial" w:hAnsi="Arial" w:cs="Arial"/>
                      <w:color w:val="333333"/>
                      <w:sz w:val="18"/>
                      <w:szCs w:val="18"/>
                    </w:rPr>
                    <w:t>400039</w:t>
                  </w:r>
                </w:p>
              </w:tc>
            </w:tr>
            <w:tr w:rsidR="001B695C" w:rsidRPr="008E4064" w:rsidTr="00B218C2">
              <w:trPr>
                <w:tblCellSpacing w:w="0" w:type="dxa"/>
                <w:jc w:val="center"/>
              </w:trPr>
              <w:tc>
                <w:tcPr>
                  <w:tcW w:w="0" w:type="auto"/>
                  <w:gridSpan w:val="2"/>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电话：</w:t>
                  </w:r>
                  <w:r w:rsidRPr="008E4064">
                    <w:rPr>
                      <w:rFonts w:ascii="Arial" w:hAnsi="Arial" w:cs="Arial"/>
                      <w:color w:val="333333"/>
                      <w:sz w:val="18"/>
                      <w:szCs w:val="18"/>
                    </w:rPr>
                    <w:t>023-68621006/1007          </w:t>
                  </w:r>
                  <w:r w:rsidRPr="008E4064">
                    <w:rPr>
                      <w:rFonts w:ascii="Arial" w:hAnsi="Arial" w:cs="Arial"/>
                      <w:color w:val="333333"/>
                      <w:sz w:val="18"/>
                      <w:szCs w:val="18"/>
                    </w:rPr>
                    <w:t>传真：</w:t>
                  </w:r>
                  <w:r w:rsidRPr="008E4064">
                    <w:rPr>
                      <w:rFonts w:ascii="Arial" w:hAnsi="Arial" w:cs="Arial"/>
                      <w:color w:val="333333"/>
                      <w:sz w:val="18"/>
                      <w:szCs w:val="18"/>
                    </w:rPr>
                    <w:t>023-68620006</w:t>
                  </w:r>
                </w:p>
              </w:tc>
            </w:tr>
          </w:tbl>
          <w:p w:rsidR="001B695C" w:rsidRPr="008E4064" w:rsidRDefault="001B695C" w:rsidP="00B218C2">
            <w:pPr>
              <w:rPr>
                <w:rFonts w:ascii="Arial" w:hAnsi="Arial" w:cs="Arial"/>
                <w:color w:val="333333"/>
                <w:sz w:val="18"/>
                <w:szCs w:val="18"/>
              </w:rPr>
            </w:pPr>
          </w:p>
        </w:tc>
      </w:tr>
      <w:tr w:rsidR="001B695C" w:rsidRPr="008E4064" w:rsidTr="00B218C2">
        <w:trPr>
          <w:trHeight w:val="315"/>
          <w:tblCellSpacing w:w="60" w:type="dxa"/>
          <w:jc w:val="center"/>
        </w:trPr>
        <w:tc>
          <w:tcPr>
            <w:tcW w:w="11445" w:type="dxa"/>
            <w:shd w:val="clear" w:color="auto" w:fill="FFFFFF"/>
            <w:vAlign w:val="center"/>
          </w:tcPr>
          <w:tbl>
            <w:tblPr>
              <w:tblW w:w="5000" w:type="pct"/>
              <w:jc w:val="center"/>
              <w:tblCellSpacing w:w="0" w:type="dxa"/>
              <w:tblCellMar>
                <w:left w:w="0" w:type="dxa"/>
                <w:right w:w="0" w:type="dxa"/>
              </w:tblCellMar>
              <w:tblLook w:val="04A0"/>
            </w:tblPr>
            <w:tblGrid>
              <w:gridCol w:w="7060"/>
              <w:gridCol w:w="1246"/>
            </w:tblGrid>
            <w:tr w:rsidR="001B695C" w:rsidRPr="008E4064" w:rsidTr="00B218C2">
              <w:trPr>
                <w:tblCellSpacing w:w="0" w:type="dxa"/>
                <w:jc w:val="center"/>
              </w:trPr>
              <w:tc>
                <w:tcPr>
                  <w:tcW w:w="0" w:type="auto"/>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四川省成都市高新区天府大道南延线高新孵化园</w:t>
                  </w:r>
                  <w:r w:rsidRPr="008E4064">
                    <w:rPr>
                      <w:rFonts w:ascii="Arial" w:hAnsi="Arial" w:cs="Arial"/>
                      <w:color w:val="333333"/>
                      <w:sz w:val="18"/>
                      <w:szCs w:val="18"/>
                    </w:rPr>
                    <w:t>1</w:t>
                  </w:r>
                  <w:r w:rsidRPr="008E4064">
                    <w:rPr>
                      <w:rFonts w:ascii="Arial" w:hAnsi="Arial" w:cs="Arial"/>
                      <w:color w:val="333333"/>
                      <w:sz w:val="18"/>
                      <w:szCs w:val="18"/>
                    </w:rPr>
                    <w:t>号楼</w:t>
                  </w:r>
                  <w:r w:rsidRPr="008E4064">
                    <w:rPr>
                      <w:rFonts w:ascii="Arial" w:hAnsi="Arial" w:cs="Arial"/>
                      <w:color w:val="333333"/>
                      <w:sz w:val="18"/>
                      <w:szCs w:val="18"/>
                    </w:rPr>
                    <w:t>A</w:t>
                  </w:r>
                  <w:r w:rsidRPr="008E4064">
                    <w:rPr>
                      <w:rFonts w:ascii="Arial" w:hAnsi="Arial" w:cs="Arial"/>
                      <w:color w:val="333333"/>
                      <w:sz w:val="18"/>
                      <w:szCs w:val="18"/>
                    </w:rPr>
                    <w:t>座</w:t>
                  </w:r>
                  <w:r w:rsidRPr="008E4064">
                    <w:rPr>
                      <w:rFonts w:ascii="Arial" w:hAnsi="Arial" w:cs="Arial"/>
                      <w:color w:val="333333"/>
                      <w:sz w:val="18"/>
                      <w:szCs w:val="18"/>
                    </w:rPr>
                    <w:t>4</w:t>
                  </w:r>
                  <w:r w:rsidRPr="008E4064">
                    <w:rPr>
                      <w:rFonts w:ascii="Arial" w:hAnsi="Arial" w:cs="Arial"/>
                      <w:color w:val="333333"/>
                      <w:sz w:val="18"/>
                      <w:szCs w:val="18"/>
                    </w:rPr>
                    <w:t>楼</w:t>
                  </w:r>
                  <w:r w:rsidRPr="008E4064">
                    <w:rPr>
                      <w:rFonts w:ascii="Arial" w:hAnsi="Arial" w:cs="Arial"/>
                      <w:color w:val="333333"/>
                      <w:sz w:val="18"/>
                      <w:szCs w:val="18"/>
                    </w:rPr>
                    <w:t>D-5</w:t>
                  </w:r>
                  <w:r w:rsidRPr="008E4064">
                    <w:rPr>
                      <w:rFonts w:ascii="Arial" w:hAnsi="Arial" w:cs="Arial"/>
                      <w:color w:val="333333"/>
                      <w:sz w:val="18"/>
                      <w:szCs w:val="18"/>
                    </w:rPr>
                    <w:t>号附</w:t>
                  </w:r>
                  <w:r w:rsidRPr="008E4064">
                    <w:rPr>
                      <w:rFonts w:ascii="Arial" w:hAnsi="Arial" w:cs="Arial"/>
                      <w:color w:val="333333"/>
                      <w:sz w:val="18"/>
                      <w:szCs w:val="18"/>
                    </w:rPr>
                    <w:t>1</w:t>
                  </w:r>
                  <w:r w:rsidRPr="008E4064">
                    <w:rPr>
                      <w:rFonts w:ascii="Arial" w:hAnsi="Arial" w:cs="Arial"/>
                      <w:color w:val="333333"/>
                      <w:sz w:val="18"/>
                      <w:szCs w:val="18"/>
                    </w:rPr>
                    <w:t>、</w:t>
                  </w:r>
                  <w:r w:rsidRPr="008E4064">
                    <w:rPr>
                      <w:rFonts w:ascii="Arial" w:hAnsi="Arial" w:cs="Arial"/>
                      <w:color w:val="333333"/>
                      <w:sz w:val="18"/>
                      <w:szCs w:val="18"/>
                    </w:rPr>
                    <w:t>2</w:t>
                  </w:r>
                  <w:r w:rsidRPr="008E4064">
                    <w:rPr>
                      <w:rFonts w:ascii="Arial" w:hAnsi="Arial" w:cs="Arial"/>
                      <w:color w:val="333333"/>
                      <w:sz w:val="18"/>
                      <w:szCs w:val="18"/>
                    </w:rPr>
                    <w:t>号</w:t>
                  </w:r>
                </w:p>
              </w:tc>
              <w:tc>
                <w:tcPr>
                  <w:tcW w:w="750" w:type="pct"/>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邮编：</w:t>
                  </w:r>
                  <w:r w:rsidRPr="008E4064">
                    <w:rPr>
                      <w:rFonts w:ascii="Arial" w:hAnsi="Arial" w:cs="Arial"/>
                      <w:color w:val="333333"/>
                      <w:sz w:val="18"/>
                      <w:szCs w:val="18"/>
                    </w:rPr>
                    <w:t>610041</w:t>
                  </w:r>
                </w:p>
              </w:tc>
            </w:tr>
            <w:tr w:rsidR="001B695C" w:rsidRPr="008E4064" w:rsidTr="00B218C2">
              <w:trPr>
                <w:tblCellSpacing w:w="0" w:type="dxa"/>
                <w:jc w:val="center"/>
              </w:trPr>
              <w:tc>
                <w:tcPr>
                  <w:tcW w:w="0" w:type="auto"/>
                  <w:gridSpan w:val="2"/>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电话：</w:t>
                  </w:r>
                  <w:r w:rsidRPr="008E4064">
                    <w:rPr>
                      <w:rFonts w:ascii="Arial" w:hAnsi="Arial" w:cs="Arial"/>
                      <w:color w:val="333333"/>
                      <w:sz w:val="18"/>
                      <w:szCs w:val="18"/>
                    </w:rPr>
                    <w:t xml:space="preserve">028-85336981/85336982/85336983/85336225/85336227   </w:t>
                  </w:r>
                  <w:r w:rsidRPr="008E4064">
                    <w:rPr>
                      <w:rFonts w:ascii="Arial" w:hAnsi="Arial" w:cs="Arial"/>
                      <w:color w:val="333333"/>
                      <w:sz w:val="18"/>
                      <w:szCs w:val="18"/>
                    </w:rPr>
                    <w:t>传真：</w:t>
                  </w:r>
                  <w:r w:rsidRPr="008E4064">
                    <w:rPr>
                      <w:rFonts w:ascii="Arial" w:hAnsi="Arial" w:cs="Arial"/>
                      <w:color w:val="333333"/>
                      <w:sz w:val="18"/>
                      <w:szCs w:val="18"/>
                    </w:rPr>
                    <w:t>028-85336981-8058</w:t>
                  </w:r>
                </w:p>
              </w:tc>
            </w:tr>
          </w:tbl>
          <w:p w:rsidR="001B695C" w:rsidRPr="008E4064" w:rsidRDefault="001B695C" w:rsidP="00B218C2">
            <w:pPr>
              <w:rPr>
                <w:rFonts w:ascii="Arial" w:hAnsi="Arial" w:cs="Arial"/>
                <w:color w:val="333333"/>
                <w:sz w:val="18"/>
                <w:szCs w:val="18"/>
              </w:rPr>
            </w:pPr>
          </w:p>
        </w:tc>
      </w:tr>
      <w:tr w:rsidR="001B695C" w:rsidRPr="008E4064" w:rsidTr="00B218C2">
        <w:trPr>
          <w:trHeight w:val="315"/>
          <w:tblCellSpacing w:w="60" w:type="dxa"/>
          <w:jc w:val="center"/>
        </w:trPr>
        <w:tc>
          <w:tcPr>
            <w:tcW w:w="0" w:type="auto"/>
            <w:shd w:val="clear" w:color="auto" w:fill="FFFFFF"/>
            <w:vAlign w:val="center"/>
          </w:tcPr>
          <w:tbl>
            <w:tblPr>
              <w:tblW w:w="5000" w:type="pct"/>
              <w:jc w:val="center"/>
              <w:tblCellSpacing w:w="0" w:type="dxa"/>
              <w:tblCellMar>
                <w:left w:w="0" w:type="dxa"/>
                <w:right w:w="0" w:type="dxa"/>
              </w:tblCellMar>
              <w:tblLook w:val="04A0"/>
            </w:tblPr>
            <w:tblGrid>
              <w:gridCol w:w="7060"/>
              <w:gridCol w:w="1246"/>
            </w:tblGrid>
            <w:tr w:rsidR="001B695C" w:rsidRPr="008E4064" w:rsidTr="00B218C2">
              <w:trPr>
                <w:tblCellSpacing w:w="0" w:type="dxa"/>
                <w:jc w:val="center"/>
              </w:trPr>
              <w:tc>
                <w:tcPr>
                  <w:tcW w:w="0" w:type="auto"/>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贵州省贵阳市都司路</w:t>
                  </w:r>
                  <w:r w:rsidRPr="008E4064">
                    <w:rPr>
                      <w:rFonts w:ascii="Arial" w:hAnsi="Arial" w:cs="Arial"/>
                      <w:color w:val="333333"/>
                      <w:sz w:val="18"/>
                      <w:szCs w:val="18"/>
                    </w:rPr>
                    <w:t>62</w:t>
                  </w:r>
                  <w:r w:rsidRPr="008E4064">
                    <w:rPr>
                      <w:rFonts w:ascii="Arial" w:hAnsi="Arial" w:cs="Arial"/>
                      <w:color w:val="333333"/>
                      <w:sz w:val="18"/>
                      <w:szCs w:val="18"/>
                    </w:rPr>
                    <w:t>号鸿灵纽约商务大厦</w:t>
                  </w:r>
                  <w:r w:rsidRPr="008E4064">
                    <w:rPr>
                      <w:rFonts w:ascii="Arial" w:hAnsi="Arial" w:cs="Arial"/>
                      <w:color w:val="333333"/>
                      <w:sz w:val="18"/>
                      <w:szCs w:val="18"/>
                    </w:rPr>
                    <w:t>16</w:t>
                  </w:r>
                  <w:r w:rsidRPr="008E4064">
                    <w:rPr>
                      <w:rFonts w:ascii="Arial" w:hAnsi="Arial" w:cs="Arial"/>
                      <w:color w:val="333333"/>
                      <w:sz w:val="18"/>
                      <w:szCs w:val="18"/>
                    </w:rPr>
                    <w:t>楼</w:t>
                  </w:r>
                  <w:r w:rsidRPr="008E4064">
                    <w:rPr>
                      <w:rFonts w:ascii="Arial" w:hAnsi="Arial" w:cs="Arial"/>
                      <w:color w:val="333333"/>
                      <w:sz w:val="18"/>
                      <w:szCs w:val="18"/>
                    </w:rPr>
                    <w:t>71</w:t>
                  </w:r>
                  <w:r w:rsidRPr="008E4064">
                    <w:rPr>
                      <w:rFonts w:ascii="Arial" w:hAnsi="Arial" w:cs="Arial"/>
                      <w:color w:val="333333"/>
                      <w:sz w:val="18"/>
                      <w:szCs w:val="18"/>
                    </w:rPr>
                    <w:t>附一号</w:t>
                  </w:r>
                </w:p>
              </w:tc>
              <w:tc>
                <w:tcPr>
                  <w:tcW w:w="750" w:type="pct"/>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邮编：</w:t>
                  </w:r>
                  <w:r w:rsidRPr="008E4064">
                    <w:rPr>
                      <w:rFonts w:ascii="Arial" w:hAnsi="Arial" w:cs="Arial"/>
                      <w:color w:val="333333"/>
                      <w:sz w:val="18"/>
                      <w:szCs w:val="18"/>
                    </w:rPr>
                    <w:t>550000</w:t>
                  </w:r>
                </w:p>
              </w:tc>
            </w:tr>
            <w:tr w:rsidR="001B695C" w:rsidRPr="008E4064" w:rsidTr="00B218C2">
              <w:trPr>
                <w:tblCellSpacing w:w="0" w:type="dxa"/>
                <w:jc w:val="center"/>
              </w:trPr>
              <w:tc>
                <w:tcPr>
                  <w:tcW w:w="0" w:type="auto"/>
                  <w:gridSpan w:val="2"/>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电话：</w:t>
                  </w:r>
                  <w:r w:rsidRPr="008E4064">
                    <w:rPr>
                      <w:rFonts w:ascii="Arial" w:hAnsi="Arial" w:cs="Arial"/>
                      <w:color w:val="333333"/>
                      <w:sz w:val="18"/>
                      <w:szCs w:val="18"/>
                    </w:rPr>
                    <w:t>0851-5822859</w:t>
                  </w:r>
                </w:p>
              </w:tc>
            </w:tr>
          </w:tbl>
          <w:p w:rsidR="001B695C" w:rsidRPr="008E4064" w:rsidRDefault="001B695C" w:rsidP="00B218C2">
            <w:pPr>
              <w:rPr>
                <w:rFonts w:ascii="Arial" w:hAnsi="Arial" w:cs="Arial"/>
                <w:color w:val="333333"/>
                <w:sz w:val="18"/>
                <w:szCs w:val="18"/>
              </w:rPr>
            </w:pPr>
          </w:p>
        </w:tc>
      </w:tr>
      <w:tr w:rsidR="001B695C" w:rsidRPr="008E4064" w:rsidTr="00B218C2">
        <w:trPr>
          <w:trHeight w:val="315"/>
          <w:tblCellSpacing w:w="60" w:type="dxa"/>
          <w:jc w:val="center"/>
        </w:trPr>
        <w:tc>
          <w:tcPr>
            <w:tcW w:w="0" w:type="auto"/>
            <w:shd w:val="clear" w:color="auto" w:fill="FFFFFF"/>
            <w:vAlign w:val="center"/>
          </w:tcPr>
          <w:tbl>
            <w:tblPr>
              <w:tblW w:w="5000" w:type="pct"/>
              <w:jc w:val="center"/>
              <w:tblCellSpacing w:w="0" w:type="dxa"/>
              <w:tblCellMar>
                <w:left w:w="0" w:type="dxa"/>
                <w:right w:w="0" w:type="dxa"/>
              </w:tblCellMar>
              <w:tblLook w:val="04A0"/>
            </w:tblPr>
            <w:tblGrid>
              <w:gridCol w:w="7060"/>
              <w:gridCol w:w="1246"/>
            </w:tblGrid>
            <w:tr w:rsidR="001B695C" w:rsidRPr="008E4064" w:rsidTr="00B218C2">
              <w:trPr>
                <w:tblCellSpacing w:w="0" w:type="dxa"/>
                <w:jc w:val="center"/>
              </w:trPr>
              <w:tc>
                <w:tcPr>
                  <w:tcW w:w="0" w:type="auto"/>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云南省昆明市北京路广场金色年华</w:t>
                  </w:r>
                  <w:r w:rsidRPr="008E4064">
                    <w:rPr>
                      <w:rFonts w:ascii="Arial" w:hAnsi="Arial" w:cs="Arial"/>
                      <w:color w:val="333333"/>
                      <w:sz w:val="18"/>
                      <w:szCs w:val="18"/>
                    </w:rPr>
                    <w:t>A</w:t>
                  </w:r>
                  <w:r w:rsidRPr="008E4064">
                    <w:rPr>
                      <w:rFonts w:ascii="Arial" w:hAnsi="Arial" w:cs="Arial"/>
                      <w:color w:val="333333"/>
                      <w:sz w:val="18"/>
                      <w:szCs w:val="18"/>
                    </w:rPr>
                    <w:t>座</w:t>
                  </w:r>
                  <w:r w:rsidRPr="008E4064">
                    <w:rPr>
                      <w:rFonts w:ascii="Arial" w:hAnsi="Arial" w:cs="Arial"/>
                      <w:color w:val="333333"/>
                      <w:sz w:val="18"/>
                      <w:szCs w:val="18"/>
                    </w:rPr>
                    <w:t>2502</w:t>
                  </w:r>
                  <w:r w:rsidRPr="008E4064">
                    <w:rPr>
                      <w:rFonts w:ascii="Arial" w:hAnsi="Arial" w:cs="Arial"/>
                      <w:color w:val="333333"/>
                      <w:sz w:val="18"/>
                      <w:szCs w:val="18"/>
                    </w:rPr>
                    <w:t>室</w:t>
                  </w:r>
                </w:p>
              </w:tc>
              <w:tc>
                <w:tcPr>
                  <w:tcW w:w="750" w:type="pct"/>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邮编：</w:t>
                  </w:r>
                  <w:r w:rsidRPr="008E4064">
                    <w:rPr>
                      <w:rFonts w:ascii="Arial" w:hAnsi="Arial" w:cs="Arial"/>
                      <w:color w:val="333333"/>
                      <w:sz w:val="18"/>
                      <w:szCs w:val="18"/>
                    </w:rPr>
                    <w:t>650021</w:t>
                  </w:r>
                </w:p>
              </w:tc>
            </w:tr>
            <w:tr w:rsidR="001B695C" w:rsidRPr="008E4064" w:rsidTr="00B218C2">
              <w:trPr>
                <w:tblCellSpacing w:w="0" w:type="dxa"/>
                <w:jc w:val="center"/>
              </w:trPr>
              <w:tc>
                <w:tcPr>
                  <w:tcW w:w="0" w:type="auto"/>
                  <w:gridSpan w:val="2"/>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电话：</w:t>
                  </w:r>
                  <w:r w:rsidRPr="008E4064">
                    <w:rPr>
                      <w:rFonts w:ascii="Arial" w:hAnsi="Arial" w:cs="Arial"/>
                      <w:color w:val="333333"/>
                      <w:sz w:val="18"/>
                      <w:szCs w:val="18"/>
                    </w:rPr>
                    <w:t>0871-3603285               </w:t>
                  </w:r>
                  <w:r w:rsidRPr="008E4064">
                    <w:rPr>
                      <w:rFonts w:ascii="Arial" w:hAnsi="Arial" w:cs="Arial"/>
                      <w:color w:val="333333"/>
                      <w:sz w:val="18"/>
                      <w:szCs w:val="18"/>
                    </w:rPr>
                    <w:t>传真：</w:t>
                  </w:r>
                  <w:r w:rsidRPr="008E4064">
                    <w:rPr>
                      <w:rFonts w:ascii="Arial" w:hAnsi="Arial" w:cs="Arial"/>
                      <w:color w:val="333333"/>
                      <w:sz w:val="18"/>
                      <w:szCs w:val="18"/>
                    </w:rPr>
                    <w:t>0871-5741067</w:t>
                  </w:r>
                </w:p>
              </w:tc>
            </w:tr>
          </w:tbl>
          <w:p w:rsidR="001B695C" w:rsidRPr="008E4064" w:rsidRDefault="001B695C" w:rsidP="00B218C2">
            <w:pPr>
              <w:rPr>
                <w:rFonts w:ascii="Arial" w:hAnsi="Arial" w:cs="Arial"/>
                <w:color w:val="333333"/>
                <w:sz w:val="18"/>
                <w:szCs w:val="18"/>
              </w:rPr>
            </w:pPr>
          </w:p>
        </w:tc>
      </w:tr>
      <w:tr w:rsidR="001B695C" w:rsidRPr="008E4064" w:rsidTr="00B218C2">
        <w:trPr>
          <w:trHeight w:val="315"/>
          <w:tblCellSpacing w:w="60" w:type="dxa"/>
          <w:jc w:val="center"/>
        </w:trPr>
        <w:tc>
          <w:tcPr>
            <w:tcW w:w="0" w:type="auto"/>
            <w:shd w:val="clear" w:color="auto" w:fill="FFFFFF"/>
            <w:vAlign w:val="center"/>
          </w:tcPr>
          <w:tbl>
            <w:tblPr>
              <w:tblW w:w="5000" w:type="pct"/>
              <w:jc w:val="center"/>
              <w:tblCellSpacing w:w="0" w:type="dxa"/>
              <w:tblCellMar>
                <w:left w:w="0" w:type="dxa"/>
                <w:right w:w="0" w:type="dxa"/>
              </w:tblCellMar>
              <w:tblLook w:val="04A0"/>
            </w:tblPr>
            <w:tblGrid>
              <w:gridCol w:w="7060"/>
              <w:gridCol w:w="1246"/>
            </w:tblGrid>
            <w:tr w:rsidR="001B695C" w:rsidRPr="008E4064" w:rsidTr="00B218C2">
              <w:trPr>
                <w:tblCellSpacing w:w="0" w:type="dxa"/>
                <w:jc w:val="center"/>
              </w:trPr>
              <w:tc>
                <w:tcPr>
                  <w:tcW w:w="0" w:type="auto"/>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辽宁省沈阳市和平区三好街</w:t>
                  </w:r>
                  <w:r w:rsidRPr="008E4064">
                    <w:rPr>
                      <w:rFonts w:ascii="Arial" w:hAnsi="Arial" w:cs="Arial"/>
                      <w:color w:val="333333"/>
                      <w:sz w:val="18"/>
                      <w:szCs w:val="18"/>
                    </w:rPr>
                    <w:t>87</w:t>
                  </w:r>
                  <w:r w:rsidRPr="008E4064">
                    <w:rPr>
                      <w:rFonts w:ascii="Arial" w:hAnsi="Arial" w:cs="Arial"/>
                      <w:color w:val="333333"/>
                      <w:sz w:val="18"/>
                      <w:szCs w:val="18"/>
                    </w:rPr>
                    <w:t>号三好</w:t>
                  </w:r>
                  <w:r w:rsidRPr="008E4064">
                    <w:rPr>
                      <w:rFonts w:ascii="Arial" w:hAnsi="Arial" w:cs="Arial"/>
                      <w:color w:val="333333"/>
                      <w:sz w:val="18"/>
                      <w:szCs w:val="18"/>
                    </w:rPr>
                    <w:t>SOHO 505</w:t>
                  </w:r>
                  <w:r w:rsidRPr="008E4064">
                    <w:rPr>
                      <w:rFonts w:ascii="Arial" w:hAnsi="Arial" w:cs="Arial"/>
                      <w:color w:val="333333"/>
                      <w:sz w:val="18"/>
                      <w:szCs w:val="18"/>
                    </w:rPr>
                    <w:t>室</w:t>
                  </w:r>
                </w:p>
              </w:tc>
              <w:tc>
                <w:tcPr>
                  <w:tcW w:w="750" w:type="pct"/>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邮编：</w:t>
                  </w:r>
                  <w:r w:rsidRPr="008E4064">
                    <w:rPr>
                      <w:rFonts w:ascii="Arial" w:hAnsi="Arial" w:cs="Arial"/>
                      <w:color w:val="333333"/>
                      <w:sz w:val="18"/>
                      <w:szCs w:val="18"/>
                    </w:rPr>
                    <w:t>110004</w:t>
                  </w:r>
                </w:p>
              </w:tc>
            </w:tr>
            <w:tr w:rsidR="001B695C" w:rsidRPr="008E4064" w:rsidTr="00B218C2">
              <w:trPr>
                <w:tblCellSpacing w:w="0" w:type="dxa"/>
                <w:jc w:val="center"/>
              </w:trPr>
              <w:tc>
                <w:tcPr>
                  <w:tcW w:w="0" w:type="auto"/>
                  <w:gridSpan w:val="2"/>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电话：</w:t>
                  </w:r>
                  <w:r w:rsidRPr="008E4064">
                    <w:rPr>
                      <w:rFonts w:ascii="Arial" w:hAnsi="Arial" w:cs="Arial"/>
                      <w:color w:val="333333"/>
                      <w:sz w:val="18"/>
                      <w:szCs w:val="18"/>
                    </w:rPr>
                    <w:t xml:space="preserve">024-31885748              </w:t>
                  </w:r>
                  <w:r w:rsidRPr="008E4064">
                    <w:rPr>
                      <w:rFonts w:ascii="Arial" w:hAnsi="Arial" w:cs="Arial"/>
                      <w:color w:val="333333"/>
                      <w:sz w:val="18"/>
                      <w:szCs w:val="18"/>
                    </w:rPr>
                    <w:t>传真：</w:t>
                  </w:r>
                  <w:r w:rsidRPr="008E4064">
                    <w:rPr>
                      <w:rFonts w:ascii="Arial" w:hAnsi="Arial" w:cs="Arial"/>
                      <w:color w:val="333333"/>
                      <w:sz w:val="18"/>
                      <w:szCs w:val="18"/>
                    </w:rPr>
                    <w:t>024-31885729</w:t>
                  </w:r>
                </w:p>
              </w:tc>
            </w:tr>
          </w:tbl>
          <w:p w:rsidR="001B695C" w:rsidRPr="008E4064" w:rsidRDefault="001B695C" w:rsidP="00B218C2">
            <w:pPr>
              <w:rPr>
                <w:rFonts w:ascii="Arial" w:hAnsi="Arial" w:cs="Arial"/>
                <w:color w:val="333333"/>
                <w:sz w:val="18"/>
                <w:szCs w:val="18"/>
              </w:rPr>
            </w:pPr>
          </w:p>
        </w:tc>
      </w:tr>
      <w:tr w:rsidR="001B695C" w:rsidRPr="008E4064" w:rsidTr="00B218C2">
        <w:trPr>
          <w:trHeight w:val="315"/>
          <w:tblCellSpacing w:w="60" w:type="dxa"/>
          <w:jc w:val="center"/>
        </w:trPr>
        <w:tc>
          <w:tcPr>
            <w:tcW w:w="0" w:type="auto"/>
            <w:shd w:val="clear" w:color="auto" w:fill="FFFFFF"/>
            <w:vAlign w:val="center"/>
          </w:tcPr>
          <w:tbl>
            <w:tblPr>
              <w:tblW w:w="5000" w:type="pct"/>
              <w:jc w:val="center"/>
              <w:tblCellSpacing w:w="0" w:type="dxa"/>
              <w:tblCellMar>
                <w:left w:w="0" w:type="dxa"/>
                <w:right w:w="0" w:type="dxa"/>
              </w:tblCellMar>
              <w:tblLook w:val="04A0"/>
            </w:tblPr>
            <w:tblGrid>
              <w:gridCol w:w="7060"/>
              <w:gridCol w:w="1246"/>
            </w:tblGrid>
            <w:tr w:rsidR="001B695C" w:rsidRPr="008E4064" w:rsidTr="00B218C2">
              <w:trPr>
                <w:tblCellSpacing w:w="0" w:type="dxa"/>
                <w:jc w:val="center"/>
              </w:trPr>
              <w:tc>
                <w:tcPr>
                  <w:tcW w:w="0" w:type="auto"/>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吉林省长春市红旗街</w:t>
                  </w:r>
                  <w:r w:rsidRPr="008E4064">
                    <w:rPr>
                      <w:rFonts w:ascii="Arial" w:hAnsi="Arial" w:cs="Arial"/>
                      <w:color w:val="333333"/>
                      <w:sz w:val="18"/>
                      <w:szCs w:val="18"/>
                    </w:rPr>
                    <w:t>1768</w:t>
                  </w:r>
                  <w:r w:rsidRPr="008E4064">
                    <w:rPr>
                      <w:rFonts w:ascii="Arial" w:hAnsi="Arial" w:cs="Arial"/>
                      <w:color w:val="333333"/>
                      <w:sz w:val="18"/>
                      <w:szCs w:val="18"/>
                    </w:rPr>
                    <w:t>号长影商务景都</w:t>
                  </w:r>
                  <w:r w:rsidRPr="008E4064">
                    <w:rPr>
                      <w:rFonts w:ascii="Arial" w:hAnsi="Arial" w:cs="Arial"/>
                      <w:color w:val="333333"/>
                      <w:sz w:val="18"/>
                      <w:szCs w:val="18"/>
                    </w:rPr>
                    <w:t>12</w:t>
                  </w:r>
                  <w:r w:rsidRPr="008E4064">
                    <w:rPr>
                      <w:rFonts w:ascii="Arial" w:hAnsi="Arial" w:cs="Arial"/>
                      <w:color w:val="333333"/>
                      <w:sz w:val="18"/>
                      <w:szCs w:val="18"/>
                    </w:rPr>
                    <w:t>楼</w:t>
                  </w:r>
                  <w:r w:rsidRPr="008E4064">
                    <w:rPr>
                      <w:rFonts w:ascii="Arial" w:hAnsi="Arial" w:cs="Arial"/>
                      <w:color w:val="333333"/>
                      <w:sz w:val="18"/>
                      <w:szCs w:val="18"/>
                    </w:rPr>
                    <w:t>1205</w:t>
                  </w:r>
                  <w:r w:rsidRPr="008E4064">
                    <w:rPr>
                      <w:rFonts w:ascii="Arial" w:hAnsi="Arial" w:cs="Arial"/>
                      <w:color w:val="333333"/>
                      <w:sz w:val="18"/>
                      <w:szCs w:val="18"/>
                    </w:rPr>
                    <w:t>室</w:t>
                  </w:r>
                </w:p>
              </w:tc>
              <w:tc>
                <w:tcPr>
                  <w:tcW w:w="750" w:type="pct"/>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邮编：</w:t>
                  </w:r>
                  <w:r w:rsidRPr="008E4064">
                    <w:rPr>
                      <w:rFonts w:ascii="Arial" w:hAnsi="Arial" w:cs="Arial"/>
                      <w:color w:val="333333"/>
                      <w:sz w:val="18"/>
                      <w:szCs w:val="18"/>
                    </w:rPr>
                    <w:t>130012</w:t>
                  </w:r>
                </w:p>
              </w:tc>
            </w:tr>
            <w:tr w:rsidR="001B695C" w:rsidRPr="008E4064" w:rsidTr="00B218C2">
              <w:trPr>
                <w:tblCellSpacing w:w="0" w:type="dxa"/>
                <w:jc w:val="center"/>
              </w:trPr>
              <w:tc>
                <w:tcPr>
                  <w:tcW w:w="0" w:type="auto"/>
                  <w:gridSpan w:val="2"/>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电话：</w:t>
                  </w:r>
                  <w:r w:rsidRPr="008E4064">
                    <w:rPr>
                      <w:rFonts w:ascii="Arial" w:hAnsi="Arial" w:cs="Arial"/>
                      <w:color w:val="333333"/>
                      <w:sz w:val="18"/>
                      <w:szCs w:val="18"/>
                    </w:rPr>
                    <w:t>0431-88927716           </w:t>
                  </w:r>
                  <w:r w:rsidRPr="008E4064">
                    <w:rPr>
                      <w:rFonts w:ascii="Arial" w:hAnsi="Arial" w:cs="Arial"/>
                      <w:color w:val="333333"/>
                      <w:sz w:val="18"/>
                      <w:szCs w:val="18"/>
                    </w:rPr>
                    <w:t>传真：</w:t>
                  </w:r>
                  <w:r w:rsidRPr="008E4064">
                    <w:rPr>
                      <w:rFonts w:ascii="Arial" w:hAnsi="Arial" w:cs="Arial"/>
                      <w:color w:val="333333"/>
                      <w:sz w:val="18"/>
                      <w:szCs w:val="18"/>
                    </w:rPr>
                    <w:t>0431-88927715</w:t>
                  </w:r>
                </w:p>
              </w:tc>
            </w:tr>
          </w:tbl>
          <w:p w:rsidR="001B695C" w:rsidRPr="008E4064" w:rsidRDefault="001B695C" w:rsidP="00B218C2">
            <w:pPr>
              <w:rPr>
                <w:rFonts w:ascii="Arial" w:hAnsi="Arial" w:cs="Arial"/>
                <w:color w:val="333333"/>
                <w:sz w:val="18"/>
                <w:szCs w:val="18"/>
              </w:rPr>
            </w:pPr>
          </w:p>
        </w:tc>
      </w:tr>
      <w:tr w:rsidR="001B695C" w:rsidRPr="008E4064" w:rsidTr="00B218C2">
        <w:trPr>
          <w:trHeight w:val="315"/>
          <w:tblCellSpacing w:w="60" w:type="dxa"/>
          <w:jc w:val="center"/>
        </w:trPr>
        <w:tc>
          <w:tcPr>
            <w:tcW w:w="0" w:type="auto"/>
            <w:shd w:val="clear" w:color="auto" w:fill="FFFFFF"/>
            <w:vAlign w:val="center"/>
          </w:tcPr>
          <w:tbl>
            <w:tblPr>
              <w:tblW w:w="5000" w:type="pct"/>
              <w:jc w:val="center"/>
              <w:tblCellSpacing w:w="0" w:type="dxa"/>
              <w:tblCellMar>
                <w:left w:w="0" w:type="dxa"/>
                <w:right w:w="0" w:type="dxa"/>
              </w:tblCellMar>
              <w:tblLook w:val="04A0"/>
            </w:tblPr>
            <w:tblGrid>
              <w:gridCol w:w="7060"/>
              <w:gridCol w:w="1246"/>
            </w:tblGrid>
            <w:tr w:rsidR="001B695C" w:rsidRPr="008E4064" w:rsidTr="00B218C2">
              <w:trPr>
                <w:tblCellSpacing w:w="0" w:type="dxa"/>
                <w:jc w:val="center"/>
              </w:trPr>
              <w:tc>
                <w:tcPr>
                  <w:tcW w:w="0" w:type="auto"/>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大连市高新区礼贤街</w:t>
                  </w:r>
                  <w:r w:rsidRPr="008E4064">
                    <w:rPr>
                      <w:rFonts w:ascii="Arial" w:hAnsi="Arial" w:cs="Arial"/>
                      <w:color w:val="333333"/>
                      <w:sz w:val="18"/>
                      <w:szCs w:val="18"/>
                    </w:rPr>
                    <w:t>32</w:t>
                  </w:r>
                  <w:r w:rsidRPr="008E4064">
                    <w:rPr>
                      <w:rFonts w:ascii="Arial" w:hAnsi="Arial" w:cs="Arial"/>
                      <w:color w:val="333333"/>
                      <w:sz w:val="18"/>
                      <w:szCs w:val="18"/>
                    </w:rPr>
                    <w:t>号大连海外学子创业园</w:t>
                  </w:r>
                  <w:r w:rsidRPr="008E4064">
                    <w:rPr>
                      <w:rFonts w:ascii="Arial" w:hAnsi="Arial" w:cs="Arial"/>
                      <w:color w:val="333333"/>
                      <w:sz w:val="18"/>
                      <w:szCs w:val="18"/>
                    </w:rPr>
                    <w:t>B</w:t>
                  </w:r>
                  <w:r w:rsidRPr="008E4064">
                    <w:rPr>
                      <w:rFonts w:ascii="Arial" w:hAnsi="Arial" w:cs="Arial"/>
                      <w:color w:val="333333"/>
                      <w:sz w:val="18"/>
                      <w:szCs w:val="18"/>
                    </w:rPr>
                    <w:t>座</w:t>
                  </w:r>
                  <w:r w:rsidRPr="008E4064">
                    <w:rPr>
                      <w:rFonts w:ascii="Arial" w:hAnsi="Arial" w:cs="Arial"/>
                      <w:color w:val="333333"/>
                      <w:sz w:val="18"/>
                      <w:szCs w:val="18"/>
                    </w:rPr>
                    <w:t>108</w:t>
                  </w:r>
                  <w:r w:rsidRPr="008E4064">
                    <w:rPr>
                      <w:rFonts w:ascii="Arial" w:hAnsi="Arial" w:cs="Arial"/>
                      <w:color w:val="333333"/>
                      <w:sz w:val="18"/>
                      <w:szCs w:val="18"/>
                    </w:rPr>
                    <w:t>室</w:t>
                  </w:r>
                </w:p>
              </w:tc>
              <w:tc>
                <w:tcPr>
                  <w:tcW w:w="750" w:type="pct"/>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邮编：</w:t>
                  </w:r>
                  <w:r w:rsidRPr="008E4064">
                    <w:rPr>
                      <w:rFonts w:ascii="Arial" w:hAnsi="Arial" w:cs="Arial"/>
                      <w:color w:val="333333"/>
                      <w:sz w:val="18"/>
                      <w:szCs w:val="18"/>
                    </w:rPr>
                    <w:t>116025</w:t>
                  </w:r>
                </w:p>
              </w:tc>
            </w:tr>
            <w:tr w:rsidR="001B695C" w:rsidRPr="008E4064" w:rsidTr="00B218C2">
              <w:trPr>
                <w:tblCellSpacing w:w="0" w:type="dxa"/>
                <w:jc w:val="center"/>
              </w:trPr>
              <w:tc>
                <w:tcPr>
                  <w:tcW w:w="0" w:type="auto"/>
                  <w:gridSpan w:val="2"/>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电话：</w:t>
                  </w:r>
                  <w:r w:rsidRPr="008E4064">
                    <w:rPr>
                      <w:rFonts w:ascii="Arial" w:hAnsi="Arial" w:cs="Arial"/>
                      <w:color w:val="333333"/>
                      <w:sz w:val="18"/>
                      <w:szCs w:val="18"/>
                    </w:rPr>
                    <w:t>0411-84754889                </w:t>
                  </w:r>
                  <w:r w:rsidRPr="008E4064">
                    <w:rPr>
                      <w:rFonts w:ascii="Arial" w:hAnsi="Arial" w:cs="Arial"/>
                      <w:color w:val="333333"/>
                      <w:sz w:val="18"/>
                      <w:szCs w:val="18"/>
                    </w:rPr>
                    <w:t>传真：</w:t>
                  </w:r>
                  <w:r w:rsidRPr="008E4064">
                    <w:rPr>
                      <w:rFonts w:ascii="Arial" w:hAnsi="Arial" w:cs="Arial"/>
                      <w:color w:val="333333"/>
                      <w:sz w:val="18"/>
                      <w:szCs w:val="18"/>
                    </w:rPr>
                    <w:t>0411-84754889</w:t>
                  </w:r>
                </w:p>
              </w:tc>
            </w:tr>
          </w:tbl>
          <w:p w:rsidR="001B695C" w:rsidRPr="008E4064" w:rsidRDefault="001B695C" w:rsidP="00B218C2">
            <w:pPr>
              <w:rPr>
                <w:rFonts w:ascii="Arial" w:hAnsi="Arial" w:cs="Arial"/>
                <w:color w:val="333333"/>
                <w:sz w:val="18"/>
                <w:szCs w:val="18"/>
              </w:rPr>
            </w:pPr>
          </w:p>
        </w:tc>
      </w:tr>
      <w:tr w:rsidR="001B695C" w:rsidRPr="008E4064" w:rsidTr="00B218C2">
        <w:trPr>
          <w:trHeight w:val="315"/>
          <w:tblCellSpacing w:w="60" w:type="dxa"/>
          <w:jc w:val="center"/>
        </w:trPr>
        <w:tc>
          <w:tcPr>
            <w:tcW w:w="0" w:type="auto"/>
            <w:shd w:val="clear" w:color="auto" w:fill="FFFFFF"/>
            <w:vAlign w:val="center"/>
          </w:tcPr>
          <w:tbl>
            <w:tblPr>
              <w:tblW w:w="5000" w:type="pct"/>
              <w:jc w:val="center"/>
              <w:tblCellSpacing w:w="0" w:type="dxa"/>
              <w:tblCellMar>
                <w:left w:w="0" w:type="dxa"/>
                <w:right w:w="0" w:type="dxa"/>
              </w:tblCellMar>
              <w:tblLook w:val="04A0"/>
            </w:tblPr>
            <w:tblGrid>
              <w:gridCol w:w="7060"/>
              <w:gridCol w:w="1246"/>
            </w:tblGrid>
            <w:tr w:rsidR="001B695C" w:rsidRPr="008E4064" w:rsidTr="00B218C2">
              <w:trPr>
                <w:tblCellSpacing w:w="0" w:type="dxa"/>
                <w:jc w:val="center"/>
              </w:trPr>
              <w:tc>
                <w:tcPr>
                  <w:tcW w:w="0" w:type="auto"/>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黑龙江省哈尔滨市南岗区学府路</w:t>
                  </w:r>
                  <w:r w:rsidRPr="008E4064">
                    <w:rPr>
                      <w:rFonts w:ascii="Arial" w:hAnsi="Arial" w:cs="Arial"/>
                      <w:color w:val="333333"/>
                      <w:sz w:val="18"/>
                      <w:szCs w:val="18"/>
                    </w:rPr>
                    <w:t>56</w:t>
                  </w:r>
                  <w:r w:rsidRPr="008E4064">
                    <w:rPr>
                      <w:rFonts w:ascii="Arial" w:hAnsi="Arial" w:cs="Arial"/>
                      <w:color w:val="333333"/>
                      <w:sz w:val="18"/>
                      <w:szCs w:val="18"/>
                    </w:rPr>
                    <w:t>号理工大厦</w:t>
                  </w:r>
                  <w:r w:rsidRPr="008E4064">
                    <w:rPr>
                      <w:rFonts w:ascii="Arial" w:hAnsi="Arial" w:cs="Arial"/>
                      <w:color w:val="333333"/>
                      <w:sz w:val="18"/>
                      <w:szCs w:val="18"/>
                    </w:rPr>
                    <w:t>712</w:t>
                  </w:r>
                  <w:r w:rsidRPr="008E4064">
                    <w:rPr>
                      <w:rFonts w:ascii="Arial" w:hAnsi="Arial" w:cs="Arial"/>
                      <w:color w:val="333333"/>
                      <w:sz w:val="18"/>
                      <w:szCs w:val="18"/>
                    </w:rPr>
                    <w:t>室</w:t>
                  </w:r>
                </w:p>
              </w:tc>
              <w:tc>
                <w:tcPr>
                  <w:tcW w:w="750" w:type="pct"/>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邮编：</w:t>
                  </w:r>
                  <w:r w:rsidRPr="008E4064">
                    <w:rPr>
                      <w:rFonts w:ascii="Arial" w:hAnsi="Arial" w:cs="Arial"/>
                      <w:color w:val="333333"/>
                      <w:sz w:val="18"/>
                      <w:szCs w:val="18"/>
                    </w:rPr>
                    <w:t>150086</w:t>
                  </w:r>
                </w:p>
              </w:tc>
            </w:tr>
            <w:tr w:rsidR="001B695C" w:rsidRPr="008E4064" w:rsidTr="00B218C2">
              <w:trPr>
                <w:tblCellSpacing w:w="0" w:type="dxa"/>
                <w:jc w:val="center"/>
              </w:trPr>
              <w:tc>
                <w:tcPr>
                  <w:tcW w:w="0" w:type="auto"/>
                  <w:gridSpan w:val="2"/>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电话：</w:t>
                  </w:r>
                  <w:r w:rsidRPr="008E4064">
                    <w:rPr>
                      <w:rFonts w:ascii="Arial" w:hAnsi="Arial" w:cs="Arial"/>
                      <w:color w:val="333333"/>
                      <w:sz w:val="18"/>
                      <w:szCs w:val="18"/>
                    </w:rPr>
                    <w:t>0451</w:t>
                  </w:r>
                  <w:r w:rsidRPr="008E4064">
                    <w:rPr>
                      <w:rFonts w:ascii="Arial" w:hAnsi="Arial" w:cs="Arial"/>
                      <w:color w:val="333333"/>
                      <w:sz w:val="18"/>
                      <w:szCs w:val="18"/>
                    </w:rPr>
                    <w:t>－</w:t>
                  </w:r>
                  <w:r w:rsidRPr="008E4064">
                    <w:rPr>
                      <w:rFonts w:ascii="Arial" w:hAnsi="Arial" w:cs="Arial"/>
                      <w:color w:val="333333"/>
                      <w:sz w:val="18"/>
                      <w:szCs w:val="18"/>
                    </w:rPr>
                    <w:t>55583991/55583992           </w:t>
                  </w:r>
                  <w:r w:rsidRPr="008E4064">
                    <w:rPr>
                      <w:rFonts w:ascii="Arial" w:hAnsi="Arial" w:cs="Arial"/>
                      <w:color w:val="333333"/>
                      <w:sz w:val="18"/>
                      <w:szCs w:val="18"/>
                    </w:rPr>
                    <w:t>传真：</w:t>
                  </w:r>
                  <w:r w:rsidRPr="008E4064">
                    <w:rPr>
                      <w:rFonts w:ascii="Arial" w:hAnsi="Arial" w:cs="Arial"/>
                      <w:color w:val="333333"/>
                      <w:sz w:val="18"/>
                      <w:szCs w:val="18"/>
                    </w:rPr>
                    <w:t>0451</w:t>
                  </w:r>
                  <w:r w:rsidRPr="008E4064">
                    <w:rPr>
                      <w:rFonts w:ascii="Arial" w:hAnsi="Arial" w:cs="Arial"/>
                      <w:color w:val="333333"/>
                      <w:sz w:val="18"/>
                      <w:szCs w:val="18"/>
                    </w:rPr>
                    <w:t>－</w:t>
                  </w:r>
                  <w:r w:rsidRPr="008E4064">
                    <w:rPr>
                      <w:rFonts w:ascii="Arial" w:hAnsi="Arial" w:cs="Arial"/>
                      <w:color w:val="333333"/>
                      <w:sz w:val="18"/>
                      <w:szCs w:val="18"/>
                    </w:rPr>
                    <w:t>55583993</w:t>
                  </w:r>
                </w:p>
              </w:tc>
            </w:tr>
          </w:tbl>
          <w:p w:rsidR="001B695C" w:rsidRPr="008E4064" w:rsidRDefault="001B695C" w:rsidP="00B218C2">
            <w:pPr>
              <w:rPr>
                <w:rFonts w:ascii="Arial" w:hAnsi="Arial" w:cs="Arial"/>
                <w:color w:val="333333"/>
                <w:sz w:val="18"/>
                <w:szCs w:val="18"/>
              </w:rPr>
            </w:pPr>
          </w:p>
        </w:tc>
      </w:tr>
      <w:tr w:rsidR="001B695C" w:rsidRPr="008E4064" w:rsidTr="00B218C2">
        <w:trPr>
          <w:trHeight w:val="315"/>
          <w:tblCellSpacing w:w="60" w:type="dxa"/>
          <w:jc w:val="center"/>
        </w:trPr>
        <w:tc>
          <w:tcPr>
            <w:tcW w:w="0" w:type="auto"/>
            <w:shd w:val="clear" w:color="auto" w:fill="FFFFFF"/>
            <w:vAlign w:val="center"/>
          </w:tcPr>
          <w:tbl>
            <w:tblPr>
              <w:tblW w:w="5000" w:type="pct"/>
              <w:jc w:val="center"/>
              <w:tblCellSpacing w:w="0" w:type="dxa"/>
              <w:tblCellMar>
                <w:left w:w="0" w:type="dxa"/>
                <w:right w:w="0" w:type="dxa"/>
              </w:tblCellMar>
              <w:tblLook w:val="04A0"/>
            </w:tblPr>
            <w:tblGrid>
              <w:gridCol w:w="7060"/>
              <w:gridCol w:w="1246"/>
            </w:tblGrid>
            <w:tr w:rsidR="001B695C" w:rsidRPr="008E4064" w:rsidTr="00B218C2">
              <w:trPr>
                <w:tblCellSpacing w:w="0" w:type="dxa"/>
                <w:jc w:val="center"/>
              </w:trPr>
              <w:tc>
                <w:tcPr>
                  <w:tcW w:w="0" w:type="auto"/>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内蒙古呼和浩特市新城区兴安南路</w:t>
                  </w:r>
                  <w:r w:rsidRPr="008E4064">
                    <w:rPr>
                      <w:rFonts w:ascii="Arial" w:hAnsi="Arial" w:cs="Arial"/>
                      <w:color w:val="333333"/>
                      <w:sz w:val="18"/>
                      <w:szCs w:val="18"/>
                    </w:rPr>
                    <w:t>6</w:t>
                  </w:r>
                  <w:r w:rsidRPr="008E4064">
                    <w:rPr>
                      <w:rFonts w:ascii="Arial" w:hAnsi="Arial" w:cs="Arial"/>
                      <w:color w:val="333333"/>
                      <w:sz w:val="18"/>
                      <w:szCs w:val="18"/>
                    </w:rPr>
                    <w:t>号</w:t>
                  </w:r>
                  <w:r w:rsidRPr="008E4064">
                    <w:rPr>
                      <w:rFonts w:ascii="Arial" w:hAnsi="Arial" w:cs="Arial"/>
                      <w:color w:val="333333"/>
                      <w:sz w:val="18"/>
                      <w:szCs w:val="18"/>
                    </w:rPr>
                    <w:t>5</w:t>
                  </w:r>
                  <w:r w:rsidRPr="008E4064">
                    <w:rPr>
                      <w:rFonts w:ascii="Arial" w:hAnsi="Arial" w:cs="Arial"/>
                      <w:color w:val="333333"/>
                      <w:sz w:val="18"/>
                      <w:szCs w:val="18"/>
                    </w:rPr>
                    <w:t>单元</w:t>
                  </w:r>
                  <w:r w:rsidRPr="008E4064">
                    <w:rPr>
                      <w:rFonts w:ascii="Arial" w:hAnsi="Arial" w:cs="Arial"/>
                      <w:color w:val="333333"/>
                      <w:sz w:val="18"/>
                      <w:szCs w:val="18"/>
                    </w:rPr>
                    <w:t>102</w:t>
                  </w:r>
                </w:p>
              </w:tc>
              <w:tc>
                <w:tcPr>
                  <w:tcW w:w="750" w:type="pct"/>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邮编：</w:t>
                  </w:r>
                  <w:r w:rsidRPr="008E4064">
                    <w:rPr>
                      <w:rFonts w:ascii="Arial" w:hAnsi="Arial" w:cs="Arial"/>
                      <w:color w:val="333333"/>
                      <w:sz w:val="18"/>
                      <w:szCs w:val="18"/>
                    </w:rPr>
                    <w:t>010010</w:t>
                  </w:r>
                </w:p>
              </w:tc>
            </w:tr>
            <w:tr w:rsidR="001B695C" w:rsidRPr="008E4064" w:rsidTr="00B218C2">
              <w:trPr>
                <w:tblCellSpacing w:w="0" w:type="dxa"/>
                <w:jc w:val="center"/>
              </w:trPr>
              <w:tc>
                <w:tcPr>
                  <w:tcW w:w="0" w:type="auto"/>
                  <w:gridSpan w:val="2"/>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电话：</w:t>
                  </w:r>
                  <w:r w:rsidRPr="008E4064">
                    <w:rPr>
                      <w:rFonts w:ascii="Arial" w:hAnsi="Arial" w:cs="Arial"/>
                      <w:color w:val="333333"/>
                      <w:sz w:val="18"/>
                      <w:szCs w:val="18"/>
                    </w:rPr>
                    <w:t xml:space="preserve">0471-4966170                   </w:t>
                  </w:r>
                  <w:r w:rsidRPr="008E4064">
                    <w:rPr>
                      <w:rFonts w:ascii="Arial" w:hAnsi="Arial" w:cs="Arial"/>
                      <w:color w:val="333333"/>
                      <w:sz w:val="18"/>
                      <w:szCs w:val="18"/>
                    </w:rPr>
                    <w:t>传真：</w:t>
                  </w:r>
                  <w:r w:rsidRPr="008E4064">
                    <w:rPr>
                      <w:rFonts w:ascii="Arial" w:hAnsi="Arial" w:cs="Arial"/>
                      <w:color w:val="333333"/>
                      <w:sz w:val="18"/>
                      <w:szCs w:val="18"/>
                    </w:rPr>
                    <w:t>0471-4966070</w:t>
                  </w:r>
                </w:p>
              </w:tc>
            </w:tr>
          </w:tbl>
          <w:p w:rsidR="001B695C" w:rsidRPr="008E4064" w:rsidRDefault="001B695C" w:rsidP="00B218C2">
            <w:pPr>
              <w:rPr>
                <w:rFonts w:ascii="Arial" w:hAnsi="Arial" w:cs="Arial"/>
                <w:color w:val="333333"/>
                <w:sz w:val="18"/>
                <w:szCs w:val="18"/>
              </w:rPr>
            </w:pPr>
          </w:p>
        </w:tc>
      </w:tr>
      <w:tr w:rsidR="001B695C" w:rsidRPr="008E4064" w:rsidTr="00B218C2">
        <w:trPr>
          <w:trHeight w:val="315"/>
          <w:tblCellSpacing w:w="60" w:type="dxa"/>
          <w:jc w:val="center"/>
        </w:trPr>
        <w:tc>
          <w:tcPr>
            <w:tcW w:w="0" w:type="auto"/>
            <w:shd w:val="clear" w:color="auto" w:fill="FFFFFF"/>
            <w:vAlign w:val="center"/>
          </w:tcPr>
          <w:tbl>
            <w:tblPr>
              <w:tblW w:w="5000" w:type="pct"/>
              <w:jc w:val="center"/>
              <w:tblCellSpacing w:w="0" w:type="dxa"/>
              <w:tblCellMar>
                <w:left w:w="0" w:type="dxa"/>
                <w:right w:w="0" w:type="dxa"/>
              </w:tblCellMar>
              <w:tblLook w:val="04A0"/>
            </w:tblPr>
            <w:tblGrid>
              <w:gridCol w:w="7060"/>
              <w:gridCol w:w="1246"/>
            </w:tblGrid>
            <w:tr w:rsidR="001B695C" w:rsidRPr="008E4064" w:rsidTr="00B218C2">
              <w:trPr>
                <w:tblCellSpacing w:w="0" w:type="dxa"/>
                <w:jc w:val="center"/>
              </w:trPr>
              <w:tc>
                <w:tcPr>
                  <w:tcW w:w="0" w:type="auto"/>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陕西省西安市南二环西段</w:t>
                  </w:r>
                  <w:r w:rsidRPr="008E4064">
                    <w:rPr>
                      <w:rFonts w:ascii="Arial" w:hAnsi="Arial" w:cs="Arial"/>
                      <w:color w:val="333333"/>
                      <w:sz w:val="18"/>
                      <w:szCs w:val="18"/>
                    </w:rPr>
                    <w:t>88</w:t>
                  </w:r>
                  <w:r w:rsidRPr="008E4064">
                    <w:rPr>
                      <w:rFonts w:ascii="Arial" w:hAnsi="Arial" w:cs="Arial"/>
                      <w:color w:val="333333"/>
                      <w:sz w:val="18"/>
                      <w:szCs w:val="18"/>
                    </w:rPr>
                    <w:t>号老三届世纪星大厦</w:t>
                  </w:r>
                  <w:r w:rsidRPr="008E4064">
                    <w:rPr>
                      <w:rFonts w:ascii="Arial" w:hAnsi="Arial" w:cs="Arial"/>
                      <w:color w:val="333333"/>
                      <w:sz w:val="18"/>
                      <w:szCs w:val="18"/>
                    </w:rPr>
                    <w:t>G</w:t>
                  </w:r>
                  <w:r w:rsidRPr="008E4064">
                    <w:rPr>
                      <w:rFonts w:ascii="Arial" w:hAnsi="Arial" w:cs="Arial"/>
                      <w:color w:val="333333"/>
                      <w:sz w:val="18"/>
                      <w:szCs w:val="18"/>
                    </w:rPr>
                    <w:t>座</w:t>
                  </w:r>
                  <w:r w:rsidRPr="008E4064">
                    <w:rPr>
                      <w:rFonts w:ascii="Arial" w:hAnsi="Arial" w:cs="Arial"/>
                      <w:color w:val="333333"/>
                      <w:sz w:val="18"/>
                      <w:szCs w:val="18"/>
                    </w:rPr>
                    <w:t>20</w:t>
                  </w:r>
                  <w:r w:rsidRPr="008E4064">
                    <w:rPr>
                      <w:rFonts w:ascii="Arial" w:hAnsi="Arial" w:cs="Arial"/>
                      <w:color w:val="333333"/>
                      <w:sz w:val="18"/>
                      <w:szCs w:val="18"/>
                    </w:rPr>
                    <w:t>层</w:t>
                  </w:r>
                </w:p>
              </w:tc>
              <w:tc>
                <w:tcPr>
                  <w:tcW w:w="750" w:type="pct"/>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邮编：</w:t>
                  </w:r>
                  <w:r w:rsidRPr="008E4064">
                    <w:rPr>
                      <w:rFonts w:ascii="Arial" w:hAnsi="Arial" w:cs="Arial"/>
                      <w:color w:val="333333"/>
                      <w:sz w:val="18"/>
                      <w:szCs w:val="18"/>
                    </w:rPr>
                    <w:t>710065</w:t>
                  </w:r>
                </w:p>
              </w:tc>
            </w:tr>
            <w:tr w:rsidR="001B695C" w:rsidRPr="008E4064" w:rsidTr="00B218C2">
              <w:trPr>
                <w:tblCellSpacing w:w="0" w:type="dxa"/>
                <w:jc w:val="center"/>
              </w:trPr>
              <w:tc>
                <w:tcPr>
                  <w:tcW w:w="0" w:type="auto"/>
                  <w:gridSpan w:val="2"/>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电话：</w:t>
                  </w:r>
                  <w:r w:rsidRPr="008E4064">
                    <w:rPr>
                      <w:rFonts w:ascii="Arial" w:hAnsi="Arial" w:cs="Arial"/>
                      <w:color w:val="333333"/>
                      <w:sz w:val="18"/>
                      <w:szCs w:val="18"/>
                    </w:rPr>
                    <w:t xml:space="preserve">029-88896599   88896589   88896501            </w:t>
                  </w:r>
                  <w:r w:rsidRPr="008E4064">
                    <w:rPr>
                      <w:rFonts w:ascii="Arial" w:hAnsi="Arial" w:cs="Arial"/>
                      <w:color w:val="333333"/>
                      <w:sz w:val="18"/>
                      <w:szCs w:val="18"/>
                    </w:rPr>
                    <w:t>传真：</w:t>
                  </w:r>
                  <w:r w:rsidRPr="008E4064">
                    <w:rPr>
                      <w:rFonts w:ascii="Arial" w:hAnsi="Arial" w:cs="Arial"/>
                      <w:color w:val="333333"/>
                      <w:sz w:val="18"/>
                      <w:szCs w:val="18"/>
                    </w:rPr>
                    <w:t>029-88896599</w:t>
                  </w:r>
                </w:p>
              </w:tc>
            </w:tr>
          </w:tbl>
          <w:p w:rsidR="001B695C" w:rsidRPr="008E4064" w:rsidRDefault="001B695C" w:rsidP="00B218C2">
            <w:pPr>
              <w:rPr>
                <w:rFonts w:ascii="Arial" w:hAnsi="Arial" w:cs="Arial"/>
                <w:color w:val="333333"/>
                <w:sz w:val="18"/>
                <w:szCs w:val="18"/>
              </w:rPr>
            </w:pPr>
          </w:p>
        </w:tc>
      </w:tr>
      <w:tr w:rsidR="001B695C" w:rsidRPr="008E4064" w:rsidTr="00B218C2">
        <w:trPr>
          <w:trHeight w:val="315"/>
          <w:tblCellSpacing w:w="60" w:type="dxa"/>
          <w:jc w:val="center"/>
        </w:trPr>
        <w:tc>
          <w:tcPr>
            <w:tcW w:w="0" w:type="auto"/>
            <w:shd w:val="clear" w:color="auto" w:fill="FFFFFF"/>
            <w:vAlign w:val="center"/>
          </w:tcPr>
          <w:tbl>
            <w:tblPr>
              <w:tblW w:w="5000" w:type="pct"/>
              <w:jc w:val="center"/>
              <w:tblCellSpacing w:w="0" w:type="dxa"/>
              <w:tblCellMar>
                <w:left w:w="0" w:type="dxa"/>
                <w:right w:w="0" w:type="dxa"/>
              </w:tblCellMar>
              <w:tblLook w:val="04A0"/>
            </w:tblPr>
            <w:tblGrid>
              <w:gridCol w:w="7060"/>
              <w:gridCol w:w="1246"/>
            </w:tblGrid>
            <w:tr w:rsidR="001B695C" w:rsidRPr="008E4064" w:rsidTr="00B218C2">
              <w:trPr>
                <w:tblCellSpacing w:w="0" w:type="dxa"/>
                <w:jc w:val="center"/>
              </w:trPr>
              <w:tc>
                <w:tcPr>
                  <w:tcW w:w="0" w:type="auto"/>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宁夏银川市金凤区学绒花园</w:t>
                  </w:r>
                  <w:r w:rsidRPr="008E4064">
                    <w:rPr>
                      <w:rFonts w:ascii="Arial" w:hAnsi="Arial" w:cs="Arial"/>
                      <w:color w:val="333333"/>
                      <w:sz w:val="18"/>
                      <w:szCs w:val="18"/>
                    </w:rPr>
                    <w:t>8</w:t>
                  </w:r>
                  <w:r w:rsidRPr="008E4064">
                    <w:rPr>
                      <w:rFonts w:ascii="Arial" w:hAnsi="Arial" w:cs="Arial"/>
                      <w:color w:val="333333"/>
                      <w:sz w:val="18"/>
                      <w:szCs w:val="18"/>
                    </w:rPr>
                    <w:t>号楼</w:t>
                  </w:r>
                  <w:r w:rsidRPr="008E4064">
                    <w:rPr>
                      <w:rFonts w:ascii="Arial" w:hAnsi="Arial" w:cs="Arial"/>
                      <w:color w:val="333333"/>
                      <w:sz w:val="18"/>
                      <w:szCs w:val="18"/>
                    </w:rPr>
                    <w:t>2</w:t>
                  </w:r>
                  <w:r w:rsidRPr="008E4064">
                    <w:rPr>
                      <w:rFonts w:ascii="Arial" w:hAnsi="Arial" w:cs="Arial"/>
                      <w:color w:val="333333"/>
                      <w:sz w:val="18"/>
                      <w:szCs w:val="18"/>
                    </w:rPr>
                    <w:t>单元</w:t>
                  </w:r>
                  <w:r w:rsidRPr="008E4064">
                    <w:rPr>
                      <w:rFonts w:ascii="Arial" w:hAnsi="Arial" w:cs="Arial"/>
                      <w:color w:val="333333"/>
                      <w:sz w:val="18"/>
                      <w:szCs w:val="18"/>
                    </w:rPr>
                    <w:t>401</w:t>
                  </w:r>
                  <w:r w:rsidRPr="008E4064">
                    <w:rPr>
                      <w:rFonts w:ascii="Arial" w:hAnsi="Arial" w:cs="Arial"/>
                      <w:color w:val="333333"/>
                      <w:sz w:val="18"/>
                      <w:szCs w:val="18"/>
                    </w:rPr>
                    <w:t>室</w:t>
                  </w:r>
                </w:p>
              </w:tc>
              <w:tc>
                <w:tcPr>
                  <w:tcW w:w="750" w:type="pct"/>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邮编：</w:t>
                  </w:r>
                  <w:r w:rsidRPr="008E4064">
                    <w:rPr>
                      <w:rFonts w:ascii="Arial" w:hAnsi="Arial" w:cs="Arial"/>
                      <w:color w:val="333333"/>
                      <w:sz w:val="18"/>
                      <w:szCs w:val="18"/>
                    </w:rPr>
                    <w:t>750021</w:t>
                  </w:r>
                </w:p>
              </w:tc>
            </w:tr>
            <w:tr w:rsidR="001B695C" w:rsidRPr="008E4064" w:rsidTr="00B218C2">
              <w:trPr>
                <w:tblCellSpacing w:w="0" w:type="dxa"/>
                <w:jc w:val="center"/>
              </w:trPr>
              <w:tc>
                <w:tcPr>
                  <w:tcW w:w="0" w:type="auto"/>
                  <w:gridSpan w:val="2"/>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电话：</w:t>
                  </w:r>
                  <w:r w:rsidRPr="008E4064">
                    <w:rPr>
                      <w:rFonts w:ascii="Arial" w:hAnsi="Arial" w:cs="Arial"/>
                      <w:color w:val="333333"/>
                      <w:sz w:val="18"/>
                      <w:szCs w:val="18"/>
                    </w:rPr>
                    <w:t>0951-5074123</w:t>
                  </w:r>
                </w:p>
              </w:tc>
            </w:tr>
          </w:tbl>
          <w:p w:rsidR="001B695C" w:rsidRPr="008E4064" w:rsidRDefault="001B695C" w:rsidP="00B218C2">
            <w:pPr>
              <w:rPr>
                <w:rFonts w:ascii="Arial" w:hAnsi="Arial" w:cs="Arial"/>
                <w:color w:val="333333"/>
                <w:sz w:val="18"/>
                <w:szCs w:val="18"/>
              </w:rPr>
            </w:pPr>
          </w:p>
        </w:tc>
      </w:tr>
      <w:tr w:rsidR="001B695C" w:rsidRPr="008E4064" w:rsidTr="00B218C2">
        <w:trPr>
          <w:trHeight w:val="315"/>
          <w:tblCellSpacing w:w="60" w:type="dxa"/>
          <w:jc w:val="center"/>
        </w:trPr>
        <w:tc>
          <w:tcPr>
            <w:tcW w:w="0" w:type="auto"/>
            <w:shd w:val="clear" w:color="auto" w:fill="FFFFFF"/>
            <w:vAlign w:val="center"/>
          </w:tcPr>
          <w:tbl>
            <w:tblPr>
              <w:tblW w:w="5000" w:type="pct"/>
              <w:jc w:val="center"/>
              <w:tblCellSpacing w:w="0" w:type="dxa"/>
              <w:tblCellMar>
                <w:left w:w="0" w:type="dxa"/>
                <w:right w:w="0" w:type="dxa"/>
              </w:tblCellMar>
              <w:tblLook w:val="04A0"/>
            </w:tblPr>
            <w:tblGrid>
              <w:gridCol w:w="7060"/>
              <w:gridCol w:w="1246"/>
            </w:tblGrid>
            <w:tr w:rsidR="001B695C" w:rsidRPr="008E4064" w:rsidTr="00B218C2">
              <w:trPr>
                <w:tblCellSpacing w:w="0" w:type="dxa"/>
                <w:jc w:val="center"/>
              </w:trPr>
              <w:tc>
                <w:tcPr>
                  <w:tcW w:w="0" w:type="auto"/>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lastRenderedPageBreak/>
                    <w:t>甘肃兰州市城关区武都路人民银行家属院</w:t>
                  </w:r>
                  <w:r w:rsidRPr="008E4064">
                    <w:rPr>
                      <w:rFonts w:ascii="Arial" w:hAnsi="Arial" w:cs="Arial"/>
                      <w:color w:val="333333"/>
                      <w:sz w:val="18"/>
                      <w:szCs w:val="18"/>
                    </w:rPr>
                    <w:t>702</w:t>
                  </w:r>
                  <w:r w:rsidRPr="008E4064">
                    <w:rPr>
                      <w:rFonts w:ascii="Arial" w:hAnsi="Arial" w:cs="Arial"/>
                      <w:color w:val="333333"/>
                      <w:sz w:val="18"/>
                      <w:szCs w:val="18"/>
                    </w:rPr>
                    <w:t>室</w:t>
                  </w:r>
                </w:p>
              </w:tc>
              <w:tc>
                <w:tcPr>
                  <w:tcW w:w="750" w:type="pct"/>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邮编：</w:t>
                  </w:r>
                  <w:r w:rsidRPr="008E4064">
                    <w:rPr>
                      <w:rFonts w:ascii="Arial" w:hAnsi="Arial" w:cs="Arial"/>
                      <w:color w:val="333333"/>
                      <w:sz w:val="18"/>
                      <w:szCs w:val="18"/>
                    </w:rPr>
                    <w:t>730030</w:t>
                  </w:r>
                </w:p>
              </w:tc>
            </w:tr>
            <w:tr w:rsidR="001B695C" w:rsidRPr="008E4064" w:rsidTr="00B218C2">
              <w:trPr>
                <w:tblCellSpacing w:w="0" w:type="dxa"/>
                <w:jc w:val="center"/>
              </w:trPr>
              <w:tc>
                <w:tcPr>
                  <w:tcW w:w="0" w:type="auto"/>
                  <w:gridSpan w:val="2"/>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电话：</w:t>
                  </w:r>
                  <w:r w:rsidRPr="008E4064">
                    <w:rPr>
                      <w:rFonts w:ascii="Arial" w:hAnsi="Arial" w:cs="Arial"/>
                      <w:color w:val="333333"/>
                      <w:sz w:val="18"/>
                      <w:szCs w:val="18"/>
                    </w:rPr>
                    <w:t>0931-8774581</w:t>
                  </w:r>
                </w:p>
              </w:tc>
            </w:tr>
          </w:tbl>
          <w:p w:rsidR="001B695C" w:rsidRPr="008E4064" w:rsidRDefault="001B695C" w:rsidP="00B218C2">
            <w:pPr>
              <w:rPr>
                <w:rFonts w:ascii="Arial" w:hAnsi="Arial" w:cs="Arial"/>
                <w:color w:val="333333"/>
                <w:sz w:val="18"/>
                <w:szCs w:val="18"/>
              </w:rPr>
            </w:pPr>
          </w:p>
        </w:tc>
      </w:tr>
      <w:tr w:rsidR="001B695C" w:rsidRPr="008E4064" w:rsidTr="00B218C2">
        <w:trPr>
          <w:trHeight w:val="315"/>
          <w:tblCellSpacing w:w="60" w:type="dxa"/>
          <w:jc w:val="center"/>
        </w:trPr>
        <w:tc>
          <w:tcPr>
            <w:tcW w:w="0" w:type="auto"/>
            <w:shd w:val="clear" w:color="auto" w:fill="FFFFFF"/>
            <w:vAlign w:val="center"/>
          </w:tcPr>
          <w:tbl>
            <w:tblPr>
              <w:tblW w:w="5000" w:type="pct"/>
              <w:jc w:val="center"/>
              <w:tblCellSpacing w:w="0" w:type="dxa"/>
              <w:tblCellMar>
                <w:left w:w="0" w:type="dxa"/>
                <w:right w:w="0" w:type="dxa"/>
              </w:tblCellMar>
              <w:tblLook w:val="04A0"/>
            </w:tblPr>
            <w:tblGrid>
              <w:gridCol w:w="7060"/>
              <w:gridCol w:w="1246"/>
            </w:tblGrid>
            <w:tr w:rsidR="001B695C" w:rsidRPr="008E4064" w:rsidTr="00B218C2">
              <w:trPr>
                <w:tblCellSpacing w:w="0" w:type="dxa"/>
                <w:jc w:val="center"/>
              </w:trPr>
              <w:tc>
                <w:tcPr>
                  <w:tcW w:w="0" w:type="auto"/>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新疆乌鲁木齐市友好路</w:t>
                  </w:r>
                  <w:r w:rsidRPr="008E4064">
                    <w:rPr>
                      <w:rFonts w:ascii="Arial" w:hAnsi="Arial" w:cs="Arial"/>
                      <w:color w:val="333333"/>
                      <w:sz w:val="18"/>
                      <w:szCs w:val="18"/>
                    </w:rPr>
                    <w:t>123</w:t>
                  </w:r>
                  <w:r w:rsidRPr="008E4064">
                    <w:rPr>
                      <w:rFonts w:ascii="Arial" w:hAnsi="Arial" w:cs="Arial"/>
                      <w:color w:val="333333"/>
                      <w:sz w:val="18"/>
                      <w:szCs w:val="18"/>
                    </w:rPr>
                    <w:t>号天章大厦</w:t>
                  </w:r>
                  <w:r w:rsidRPr="008E4064">
                    <w:rPr>
                      <w:rFonts w:ascii="Arial" w:hAnsi="Arial" w:cs="Arial"/>
                      <w:color w:val="333333"/>
                      <w:sz w:val="18"/>
                      <w:szCs w:val="18"/>
                    </w:rPr>
                    <w:t>713</w:t>
                  </w:r>
                  <w:r w:rsidRPr="008E4064">
                    <w:rPr>
                      <w:rFonts w:ascii="Arial" w:hAnsi="Arial" w:cs="Arial"/>
                      <w:color w:val="333333"/>
                      <w:sz w:val="18"/>
                      <w:szCs w:val="18"/>
                    </w:rPr>
                    <w:t>室</w:t>
                  </w:r>
                </w:p>
              </w:tc>
              <w:tc>
                <w:tcPr>
                  <w:tcW w:w="750" w:type="pct"/>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邮编：</w:t>
                  </w:r>
                  <w:r w:rsidRPr="008E4064">
                    <w:rPr>
                      <w:rFonts w:ascii="Arial" w:hAnsi="Arial" w:cs="Arial"/>
                      <w:color w:val="333333"/>
                      <w:sz w:val="18"/>
                      <w:szCs w:val="18"/>
                    </w:rPr>
                    <w:t>830092</w:t>
                  </w:r>
                </w:p>
              </w:tc>
            </w:tr>
            <w:tr w:rsidR="001B695C" w:rsidRPr="008E4064" w:rsidTr="00B218C2">
              <w:trPr>
                <w:tblCellSpacing w:w="0" w:type="dxa"/>
                <w:jc w:val="center"/>
              </w:trPr>
              <w:tc>
                <w:tcPr>
                  <w:tcW w:w="0" w:type="auto"/>
                  <w:gridSpan w:val="2"/>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电话：</w:t>
                  </w:r>
                  <w:r w:rsidRPr="008E4064">
                    <w:rPr>
                      <w:rFonts w:ascii="Arial" w:hAnsi="Arial" w:cs="Arial"/>
                      <w:color w:val="333333"/>
                      <w:sz w:val="18"/>
                      <w:szCs w:val="18"/>
                    </w:rPr>
                    <w:t>0991-4550025</w:t>
                  </w:r>
                </w:p>
              </w:tc>
            </w:tr>
          </w:tbl>
          <w:p w:rsidR="001B695C" w:rsidRPr="008E4064" w:rsidRDefault="001B695C" w:rsidP="00B218C2">
            <w:pPr>
              <w:rPr>
                <w:rFonts w:ascii="Arial" w:hAnsi="Arial" w:cs="Arial"/>
                <w:color w:val="333333"/>
                <w:sz w:val="18"/>
                <w:szCs w:val="18"/>
              </w:rPr>
            </w:pPr>
          </w:p>
        </w:tc>
      </w:tr>
      <w:tr w:rsidR="001B695C" w:rsidRPr="008E4064" w:rsidTr="00B218C2">
        <w:trPr>
          <w:trHeight w:val="315"/>
          <w:tblCellSpacing w:w="60" w:type="dxa"/>
          <w:jc w:val="center"/>
        </w:trPr>
        <w:tc>
          <w:tcPr>
            <w:tcW w:w="0" w:type="auto"/>
            <w:shd w:val="clear" w:color="auto" w:fill="FFFFFF"/>
            <w:vAlign w:val="center"/>
          </w:tcPr>
          <w:tbl>
            <w:tblPr>
              <w:tblW w:w="5000" w:type="pct"/>
              <w:jc w:val="center"/>
              <w:tblCellSpacing w:w="0" w:type="dxa"/>
              <w:tblCellMar>
                <w:left w:w="0" w:type="dxa"/>
                <w:right w:w="0" w:type="dxa"/>
              </w:tblCellMar>
              <w:tblLook w:val="04A0"/>
            </w:tblPr>
            <w:tblGrid>
              <w:gridCol w:w="7060"/>
              <w:gridCol w:w="1246"/>
            </w:tblGrid>
            <w:tr w:rsidR="001B695C" w:rsidRPr="008E4064" w:rsidTr="00B218C2">
              <w:trPr>
                <w:tblCellSpacing w:w="0" w:type="dxa"/>
                <w:jc w:val="center"/>
              </w:trPr>
              <w:tc>
                <w:tcPr>
                  <w:tcW w:w="0" w:type="auto"/>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湖北省武汉市武昌区中南路</w:t>
                  </w:r>
                  <w:r w:rsidRPr="008E4064">
                    <w:rPr>
                      <w:rFonts w:ascii="Arial" w:hAnsi="Arial" w:cs="Arial"/>
                      <w:color w:val="333333"/>
                      <w:sz w:val="18"/>
                      <w:szCs w:val="18"/>
                    </w:rPr>
                    <w:t>2-6</w:t>
                  </w:r>
                  <w:r w:rsidRPr="008E4064">
                    <w:rPr>
                      <w:rFonts w:ascii="Arial" w:hAnsi="Arial" w:cs="Arial"/>
                      <w:color w:val="333333"/>
                      <w:sz w:val="18"/>
                      <w:szCs w:val="18"/>
                    </w:rPr>
                    <w:t>号工行广场</w:t>
                  </w:r>
                  <w:r w:rsidRPr="008E4064">
                    <w:rPr>
                      <w:rFonts w:ascii="Arial" w:hAnsi="Arial" w:cs="Arial"/>
                      <w:color w:val="333333"/>
                      <w:sz w:val="18"/>
                      <w:szCs w:val="18"/>
                    </w:rPr>
                    <w:t>B</w:t>
                  </w:r>
                  <w:r w:rsidRPr="008E4064">
                    <w:rPr>
                      <w:rFonts w:ascii="Arial" w:hAnsi="Arial" w:cs="Arial"/>
                      <w:color w:val="333333"/>
                      <w:sz w:val="18"/>
                      <w:szCs w:val="18"/>
                    </w:rPr>
                    <w:t>栋</w:t>
                  </w:r>
                  <w:r w:rsidRPr="008E4064">
                    <w:rPr>
                      <w:rFonts w:ascii="Arial" w:hAnsi="Arial" w:cs="Arial"/>
                      <w:color w:val="333333"/>
                      <w:sz w:val="18"/>
                      <w:szCs w:val="18"/>
                    </w:rPr>
                    <w:t>B</w:t>
                  </w:r>
                  <w:r w:rsidRPr="008E4064">
                    <w:rPr>
                      <w:rFonts w:ascii="Arial" w:hAnsi="Arial" w:cs="Arial"/>
                      <w:color w:val="333333"/>
                      <w:sz w:val="18"/>
                      <w:szCs w:val="18"/>
                    </w:rPr>
                    <w:t>座</w:t>
                  </w:r>
                  <w:r w:rsidRPr="008E4064">
                    <w:rPr>
                      <w:rFonts w:ascii="Arial" w:hAnsi="Arial" w:cs="Arial"/>
                      <w:color w:val="333333"/>
                      <w:sz w:val="18"/>
                      <w:szCs w:val="18"/>
                    </w:rPr>
                    <w:t>13</w:t>
                  </w:r>
                  <w:r w:rsidRPr="008E4064">
                    <w:rPr>
                      <w:rFonts w:ascii="Arial" w:hAnsi="Arial" w:cs="Arial"/>
                      <w:color w:val="333333"/>
                      <w:sz w:val="18"/>
                      <w:szCs w:val="18"/>
                    </w:rPr>
                    <w:t>层</w:t>
                  </w:r>
                  <w:r w:rsidRPr="008E4064">
                    <w:rPr>
                      <w:rFonts w:ascii="Arial" w:hAnsi="Arial" w:cs="Arial"/>
                      <w:color w:val="333333"/>
                      <w:sz w:val="18"/>
                      <w:szCs w:val="18"/>
                    </w:rPr>
                    <w:t>K</w:t>
                  </w:r>
                  <w:r w:rsidRPr="008E4064">
                    <w:rPr>
                      <w:rFonts w:ascii="Arial" w:hAnsi="Arial" w:cs="Arial"/>
                      <w:color w:val="333333"/>
                      <w:sz w:val="18"/>
                      <w:szCs w:val="18"/>
                    </w:rPr>
                    <w:t>室</w:t>
                  </w:r>
                </w:p>
              </w:tc>
              <w:tc>
                <w:tcPr>
                  <w:tcW w:w="750" w:type="pct"/>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邮编：</w:t>
                  </w:r>
                  <w:r w:rsidRPr="008E4064">
                    <w:rPr>
                      <w:rFonts w:ascii="Arial" w:hAnsi="Arial" w:cs="Arial"/>
                      <w:color w:val="333333"/>
                      <w:sz w:val="18"/>
                      <w:szCs w:val="18"/>
                    </w:rPr>
                    <w:t>430070</w:t>
                  </w:r>
                </w:p>
              </w:tc>
            </w:tr>
            <w:tr w:rsidR="001B695C" w:rsidRPr="008E4064" w:rsidTr="00B218C2">
              <w:trPr>
                <w:tblCellSpacing w:w="0" w:type="dxa"/>
                <w:jc w:val="center"/>
              </w:trPr>
              <w:tc>
                <w:tcPr>
                  <w:tcW w:w="0" w:type="auto"/>
                  <w:gridSpan w:val="2"/>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电话：</w:t>
                  </w:r>
                  <w:r w:rsidRPr="008E4064">
                    <w:rPr>
                      <w:rFonts w:ascii="Arial" w:hAnsi="Arial" w:cs="Arial"/>
                      <w:color w:val="333333"/>
                      <w:sz w:val="18"/>
                      <w:szCs w:val="18"/>
                    </w:rPr>
                    <w:t xml:space="preserve">027-59818900             </w:t>
                  </w:r>
                  <w:r w:rsidRPr="008E4064">
                    <w:rPr>
                      <w:rFonts w:ascii="Arial" w:hAnsi="Arial" w:cs="Arial"/>
                      <w:color w:val="333333"/>
                      <w:sz w:val="18"/>
                      <w:szCs w:val="18"/>
                    </w:rPr>
                    <w:t>传真：</w:t>
                  </w:r>
                  <w:r w:rsidRPr="008E4064">
                    <w:rPr>
                      <w:rFonts w:ascii="Arial" w:hAnsi="Arial" w:cs="Arial"/>
                      <w:color w:val="333333"/>
                      <w:sz w:val="18"/>
                      <w:szCs w:val="18"/>
                    </w:rPr>
                    <w:t>027-68784621</w:t>
                  </w:r>
                </w:p>
              </w:tc>
            </w:tr>
          </w:tbl>
          <w:p w:rsidR="001B695C" w:rsidRPr="008E4064" w:rsidRDefault="001B695C" w:rsidP="00B218C2">
            <w:pPr>
              <w:rPr>
                <w:rFonts w:ascii="Arial" w:hAnsi="Arial" w:cs="Arial"/>
                <w:color w:val="333333"/>
                <w:sz w:val="18"/>
                <w:szCs w:val="18"/>
              </w:rPr>
            </w:pPr>
          </w:p>
        </w:tc>
      </w:tr>
      <w:tr w:rsidR="001B695C" w:rsidRPr="008E4064" w:rsidTr="00B218C2">
        <w:trPr>
          <w:trHeight w:val="315"/>
          <w:tblCellSpacing w:w="60" w:type="dxa"/>
          <w:jc w:val="center"/>
        </w:trPr>
        <w:tc>
          <w:tcPr>
            <w:tcW w:w="0" w:type="auto"/>
            <w:shd w:val="clear" w:color="auto" w:fill="FFFFFF"/>
            <w:vAlign w:val="center"/>
          </w:tcPr>
          <w:tbl>
            <w:tblPr>
              <w:tblW w:w="5000" w:type="pct"/>
              <w:jc w:val="center"/>
              <w:tblCellSpacing w:w="0" w:type="dxa"/>
              <w:tblCellMar>
                <w:left w:w="0" w:type="dxa"/>
                <w:right w:w="0" w:type="dxa"/>
              </w:tblCellMar>
              <w:tblLook w:val="04A0"/>
            </w:tblPr>
            <w:tblGrid>
              <w:gridCol w:w="7060"/>
              <w:gridCol w:w="1246"/>
            </w:tblGrid>
            <w:tr w:rsidR="001B695C" w:rsidRPr="008E4064" w:rsidTr="00B218C2">
              <w:trPr>
                <w:tblCellSpacing w:w="0" w:type="dxa"/>
                <w:jc w:val="center"/>
              </w:trPr>
              <w:tc>
                <w:tcPr>
                  <w:tcW w:w="0" w:type="auto"/>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湖南省长沙市芙蓉区五一大道</w:t>
                  </w:r>
                  <w:r w:rsidRPr="008E4064">
                    <w:rPr>
                      <w:rFonts w:ascii="Arial" w:hAnsi="Arial" w:cs="Arial"/>
                      <w:color w:val="333333"/>
                      <w:sz w:val="18"/>
                      <w:szCs w:val="18"/>
                    </w:rPr>
                    <w:t>766</w:t>
                  </w:r>
                  <w:r w:rsidRPr="008E4064">
                    <w:rPr>
                      <w:rFonts w:ascii="Arial" w:hAnsi="Arial" w:cs="Arial"/>
                      <w:color w:val="333333"/>
                      <w:sz w:val="18"/>
                      <w:szCs w:val="18"/>
                    </w:rPr>
                    <w:t>号中天国际广场国际公寓</w:t>
                  </w:r>
                  <w:r w:rsidRPr="008E4064">
                    <w:rPr>
                      <w:rFonts w:ascii="Arial" w:hAnsi="Arial" w:cs="Arial"/>
                      <w:color w:val="333333"/>
                      <w:sz w:val="18"/>
                      <w:szCs w:val="18"/>
                    </w:rPr>
                    <w:t>18018</w:t>
                  </w:r>
                  <w:r w:rsidRPr="008E4064">
                    <w:rPr>
                      <w:rFonts w:ascii="Arial" w:hAnsi="Arial" w:cs="Arial"/>
                      <w:color w:val="333333"/>
                      <w:sz w:val="18"/>
                      <w:szCs w:val="18"/>
                    </w:rPr>
                    <w:t>室</w:t>
                  </w:r>
                </w:p>
              </w:tc>
              <w:tc>
                <w:tcPr>
                  <w:tcW w:w="750" w:type="pct"/>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邮编：</w:t>
                  </w:r>
                  <w:r w:rsidRPr="008E4064">
                    <w:rPr>
                      <w:rFonts w:ascii="Arial" w:hAnsi="Arial" w:cs="Arial"/>
                      <w:color w:val="333333"/>
                      <w:sz w:val="18"/>
                      <w:szCs w:val="18"/>
                    </w:rPr>
                    <w:t>430072</w:t>
                  </w:r>
                </w:p>
              </w:tc>
            </w:tr>
            <w:tr w:rsidR="001B695C" w:rsidRPr="008E4064" w:rsidTr="00B218C2">
              <w:trPr>
                <w:tblCellSpacing w:w="0" w:type="dxa"/>
                <w:jc w:val="center"/>
              </w:trPr>
              <w:tc>
                <w:tcPr>
                  <w:tcW w:w="0" w:type="auto"/>
                  <w:gridSpan w:val="2"/>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电话</w:t>
                  </w:r>
                  <w:r w:rsidRPr="008E4064">
                    <w:rPr>
                      <w:rFonts w:ascii="Arial" w:hAnsi="Arial" w:cs="Arial"/>
                      <w:color w:val="333333"/>
                      <w:sz w:val="18"/>
                      <w:szCs w:val="18"/>
                    </w:rPr>
                    <w:t>/</w:t>
                  </w:r>
                  <w:r w:rsidRPr="008E4064">
                    <w:rPr>
                      <w:rFonts w:ascii="Arial" w:hAnsi="Arial" w:cs="Arial"/>
                      <w:color w:val="333333"/>
                      <w:sz w:val="18"/>
                      <w:szCs w:val="18"/>
                    </w:rPr>
                    <w:t>传真：</w:t>
                  </w:r>
                  <w:r w:rsidRPr="008E4064">
                    <w:rPr>
                      <w:rFonts w:ascii="Arial" w:hAnsi="Arial" w:cs="Arial"/>
                      <w:color w:val="333333"/>
                      <w:sz w:val="18"/>
                      <w:szCs w:val="18"/>
                    </w:rPr>
                    <w:t xml:space="preserve">0731-88626060      </w:t>
                  </w:r>
                  <w:r w:rsidRPr="008E4064">
                    <w:rPr>
                      <w:rFonts w:ascii="Arial" w:hAnsi="Arial" w:cs="Arial"/>
                      <w:color w:val="333333"/>
                      <w:sz w:val="18"/>
                      <w:szCs w:val="18"/>
                    </w:rPr>
                    <w:t>传真：</w:t>
                  </w:r>
                  <w:r w:rsidRPr="008E4064">
                    <w:rPr>
                      <w:rFonts w:ascii="Arial" w:hAnsi="Arial" w:cs="Arial"/>
                      <w:color w:val="333333"/>
                      <w:sz w:val="18"/>
                      <w:szCs w:val="18"/>
                    </w:rPr>
                    <w:t>0731-88626060</w:t>
                  </w:r>
                </w:p>
              </w:tc>
            </w:tr>
          </w:tbl>
          <w:p w:rsidR="001B695C" w:rsidRPr="008E4064" w:rsidRDefault="001B695C" w:rsidP="00B218C2">
            <w:pPr>
              <w:rPr>
                <w:rFonts w:ascii="Arial" w:hAnsi="Arial" w:cs="Arial"/>
                <w:color w:val="333333"/>
                <w:sz w:val="18"/>
                <w:szCs w:val="18"/>
              </w:rPr>
            </w:pPr>
          </w:p>
        </w:tc>
      </w:tr>
      <w:tr w:rsidR="001B695C" w:rsidRPr="008E4064" w:rsidTr="00B218C2">
        <w:trPr>
          <w:trHeight w:val="315"/>
          <w:tblCellSpacing w:w="60" w:type="dxa"/>
          <w:jc w:val="center"/>
        </w:trPr>
        <w:tc>
          <w:tcPr>
            <w:tcW w:w="0" w:type="auto"/>
            <w:shd w:val="clear" w:color="auto" w:fill="FFFFFF"/>
            <w:vAlign w:val="center"/>
          </w:tcPr>
          <w:tbl>
            <w:tblPr>
              <w:tblW w:w="5000" w:type="pct"/>
              <w:jc w:val="center"/>
              <w:tblCellSpacing w:w="0" w:type="dxa"/>
              <w:tblCellMar>
                <w:left w:w="0" w:type="dxa"/>
                <w:right w:w="0" w:type="dxa"/>
              </w:tblCellMar>
              <w:tblLook w:val="04A0"/>
            </w:tblPr>
            <w:tblGrid>
              <w:gridCol w:w="7060"/>
              <w:gridCol w:w="1246"/>
            </w:tblGrid>
            <w:tr w:rsidR="001B695C" w:rsidRPr="008E4064" w:rsidTr="00B218C2">
              <w:trPr>
                <w:tblCellSpacing w:w="0" w:type="dxa"/>
                <w:jc w:val="center"/>
              </w:trPr>
              <w:tc>
                <w:tcPr>
                  <w:tcW w:w="0" w:type="auto"/>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山东省济南市山大路</w:t>
                  </w:r>
                  <w:r w:rsidRPr="008E4064">
                    <w:rPr>
                      <w:rFonts w:ascii="Arial" w:hAnsi="Arial" w:cs="Arial"/>
                      <w:color w:val="333333"/>
                      <w:sz w:val="18"/>
                      <w:szCs w:val="18"/>
                    </w:rPr>
                    <w:t>178</w:t>
                  </w:r>
                  <w:r w:rsidRPr="008E4064">
                    <w:rPr>
                      <w:rFonts w:ascii="Arial" w:hAnsi="Arial" w:cs="Arial"/>
                      <w:color w:val="333333"/>
                      <w:sz w:val="18"/>
                      <w:szCs w:val="18"/>
                    </w:rPr>
                    <w:t>号银座数码广场</w:t>
                  </w:r>
                  <w:r w:rsidRPr="008E4064">
                    <w:rPr>
                      <w:rFonts w:ascii="Arial" w:hAnsi="Arial" w:cs="Arial"/>
                      <w:color w:val="333333"/>
                      <w:sz w:val="18"/>
                      <w:szCs w:val="18"/>
                    </w:rPr>
                    <w:t>903</w:t>
                  </w:r>
                  <w:r w:rsidRPr="008E4064">
                    <w:rPr>
                      <w:rFonts w:ascii="Arial" w:hAnsi="Arial" w:cs="Arial"/>
                      <w:color w:val="333333"/>
                      <w:sz w:val="18"/>
                      <w:szCs w:val="18"/>
                    </w:rPr>
                    <w:t>室</w:t>
                  </w:r>
                </w:p>
              </w:tc>
              <w:tc>
                <w:tcPr>
                  <w:tcW w:w="750" w:type="pct"/>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邮编：</w:t>
                  </w:r>
                  <w:r w:rsidRPr="008E4064">
                    <w:rPr>
                      <w:rFonts w:ascii="Arial" w:hAnsi="Arial" w:cs="Arial"/>
                      <w:color w:val="333333"/>
                      <w:sz w:val="18"/>
                      <w:szCs w:val="18"/>
                    </w:rPr>
                    <w:t>250013</w:t>
                  </w:r>
                </w:p>
              </w:tc>
            </w:tr>
            <w:tr w:rsidR="001B695C" w:rsidRPr="008E4064" w:rsidTr="00B218C2">
              <w:trPr>
                <w:tblCellSpacing w:w="0" w:type="dxa"/>
                <w:jc w:val="center"/>
              </w:trPr>
              <w:tc>
                <w:tcPr>
                  <w:tcW w:w="0" w:type="auto"/>
                  <w:gridSpan w:val="2"/>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电话：</w:t>
                  </w:r>
                  <w:r w:rsidRPr="008E4064">
                    <w:rPr>
                      <w:rFonts w:ascii="Arial" w:hAnsi="Arial" w:cs="Arial"/>
                      <w:color w:val="333333"/>
                      <w:sz w:val="18"/>
                      <w:szCs w:val="18"/>
                    </w:rPr>
                    <w:t xml:space="preserve">0531-82397996            </w:t>
                  </w:r>
                  <w:r w:rsidRPr="008E4064">
                    <w:rPr>
                      <w:rFonts w:ascii="Arial" w:hAnsi="Arial" w:cs="Arial"/>
                      <w:color w:val="333333"/>
                      <w:sz w:val="18"/>
                      <w:szCs w:val="18"/>
                    </w:rPr>
                    <w:t>传真：</w:t>
                  </w:r>
                  <w:r w:rsidRPr="008E4064">
                    <w:rPr>
                      <w:rFonts w:ascii="Arial" w:hAnsi="Arial" w:cs="Arial"/>
                      <w:color w:val="333333"/>
                      <w:sz w:val="18"/>
                      <w:szCs w:val="18"/>
                    </w:rPr>
                    <w:t xml:space="preserve">0531-82397996    </w:t>
                  </w:r>
                  <w:r w:rsidRPr="008E4064">
                    <w:rPr>
                      <w:rFonts w:ascii="Arial" w:hAnsi="Arial" w:cs="Arial"/>
                      <w:color w:val="333333"/>
                      <w:sz w:val="18"/>
                      <w:szCs w:val="18"/>
                    </w:rPr>
                    <w:t>技术支持：</w:t>
                  </w:r>
                  <w:r w:rsidRPr="008E4064">
                    <w:rPr>
                      <w:rFonts w:ascii="Arial" w:hAnsi="Arial" w:cs="Arial"/>
                      <w:color w:val="333333"/>
                      <w:sz w:val="18"/>
                      <w:szCs w:val="18"/>
                    </w:rPr>
                    <w:t>0531-82397997</w:t>
                  </w:r>
                </w:p>
              </w:tc>
            </w:tr>
          </w:tbl>
          <w:p w:rsidR="001B695C" w:rsidRPr="008E4064" w:rsidRDefault="001B695C" w:rsidP="00B218C2">
            <w:pPr>
              <w:rPr>
                <w:rFonts w:ascii="Arial" w:hAnsi="Arial" w:cs="Arial"/>
                <w:color w:val="333333"/>
                <w:sz w:val="18"/>
                <w:szCs w:val="18"/>
              </w:rPr>
            </w:pPr>
          </w:p>
        </w:tc>
      </w:tr>
      <w:tr w:rsidR="001B695C" w:rsidRPr="008E4064" w:rsidTr="00B218C2">
        <w:trPr>
          <w:trHeight w:val="315"/>
          <w:tblCellSpacing w:w="60" w:type="dxa"/>
          <w:jc w:val="center"/>
        </w:trPr>
        <w:tc>
          <w:tcPr>
            <w:tcW w:w="0" w:type="auto"/>
            <w:shd w:val="clear" w:color="auto" w:fill="FFFFFF"/>
            <w:vAlign w:val="center"/>
          </w:tcPr>
          <w:tbl>
            <w:tblPr>
              <w:tblW w:w="5000" w:type="pct"/>
              <w:jc w:val="center"/>
              <w:tblCellSpacing w:w="0" w:type="dxa"/>
              <w:tblCellMar>
                <w:left w:w="0" w:type="dxa"/>
                <w:right w:w="0" w:type="dxa"/>
              </w:tblCellMar>
              <w:tblLook w:val="04A0"/>
            </w:tblPr>
            <w:tblGrid>
              <w:gridCol w:w="7060"/>
              <w:gridCol w:w="1246"/>
            </w:tblGrid>
            <w:tr w:rsidR="001B695C" w:rsidRPr="008E4064" w:rsidTr="00B218C2">
              <w:trPr>
                <w:tblCellSpacing w:w="0" w:type="dxa"/>
                <w:jc w:val="center"/>
              </w:trPr>
              <w:tc>
                <w:tcPr>
                  <w:tcW w:w="0" w:type="auto"/>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河南省郑州市金水区农业路</w:t>
                  </w:r>
                  <w:r w:rsidRPr="008E4064">
                    <w:rPr>
                      <w:rFonts w:ascii="Arial" w:hAnsi="Arial" w:cs="Arial"/>
                      <w:color w:val="333333"/>
                      <w:sz w:val="18"/>
                      <w:szCs w:val="18"/>
                    </w:rPr>
                    <w:t>72</w:t>
                  </w:r>
                  <w:r w:rsidRPr="008E4064">
                    <w:rPr>
                      <w:rFonts w:ascii="Arial" w:hAnsi="Arial" w:cs="Arial"/>
                      <w:color w:val="333333"/>
                      <w:sz w:val="18"/>
                      <w:szCs w:val="18"/>
                    </w:rPr>
                    <w:t>号国际企业中心</w:t>
                  </w:r>
                  <w:r w:rsidRPr="008E4064">
                    <w:rPr>
                      <w:rFonts w:ascii="Arial" w:hAnsi="Arial" w:cs="Arial"/>
                      <w:color w:val="333333"/>
                      <w:sz w:val="18"/>
                      <w:szCs w:val="18"/>
                    </w:rPr>
                    <w:t>A</w:t>
                  </w:r>
                  <w:r w:rsidRPr="008E4064">
                    <w:rPr>
                      <w:rFonts w:ascii="Arial" w:hAnsi="Arial" w:cs="Arial"/>
                      <w:color w:val="333333"/>
                      <w:sz w:val="18"/>
                      <w:szCs w:val="18"/>
                    </w:rPr>
                    <w:t>座</w:t>
                  </w:r>
                  <w:r w:rsidRPr="008E4064">
                    <w:rPr>
                      <w:rFonts w:ascii="Arial" w:hAnsi="Arial" w:cs="Arial"/>
                      <w:color w:val="333333"/>
                      <w:sz w:val="18"/>
                      <w:szCs w:val="18"/>
                    </w:rPr>
                    <w:t>2602</w:t>
                  </w:r>
                  <w:r w:rsidRPr="008E4064">
                    <w:rPr>
                      <w:rFonts w:ascii="Arial" w:hAnsi="Arial" w:cs="Arial"/>
                      <w:color w:val="333333"/>
                      <w:sz w:val="18"/>
                      <w:szCs w:val="18"/>
                    </w:rPr>
                    <w:t>室</w:t>
                  </w:r>
                </w:p>
              </w:tc>
              <w:tc>
                <w:tcPr>
                  <w:tcW w:w="750" w:type="pct"/>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邮编：</w:t>
                  </w:r>
                  <w:r w:rsidRPr="008E4064">
                    <w:rPr>
                      <w:rFonts w:ascii="Arial" w:hAnsi="Arial" w:cs="Arial"/>
                      <w:color w:val="333333"/>
                      <w:sz w:val="18"/>
                      <w:szCs w:val="18"/>
                    </w:rPr>
                    <w:t>450002</w:t>
                  </w:r>
                </w:p>
              </w:tc>
            </w:tr>
            <w:tr w:rsidR="001B695C" w:rsidRPr="008E4064" w:rsidTr="00B218C2">
              <w:trPr>
                <w:tblCellSpacing w:w="0" w:type="dxa"/>
                <w:jc w:val="center"/>
              </w:trPr>
              <w:tc>
                <w:tcPr>
                  <w:tcW w:w="0" w:type="auto"/>
                  <w:gridSpan w:val="2"/>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电话：</w:t>
                  </w:r>
                  <w:r w:rsidRPr="008E4064">
                    <w:rPr>
                      <w:rFonts w:ascii="Arial" w:hAnsi="Arial" w:cs="Arial"/>
                      <w:color w:val="333333"/>
                      <w:sz w:val="18"/>
                      <w:szCs w:val="18"/>
                    </w:rPr>
                    <w:t>0371-65720028</w:t>
                  </w:r>
                  <w:r w:rsidRPr="008E4064">
                    <w:rPr>
                      <w:rFonts w:ascii="Arial" w:hAnsi="Arial" w:cs="Arial"/>
                      <w:color w:val="333333"/>
                      <w:sz w:val="18"/>
                      <w:szCs w:val="18"/>
                    </w:rPr>
                    <w:t>、</w:t>
                  </w:r>
                  <w:r w:rsidRPr="008E4064">
                    <w:rPr>
                      <w:rFonts w:ascii="Arial" w:hAnsi="Arial" w:cs="Arial"/>
                      <w:color w:val="333333"/>
                      <w:sz w:val="18"/>
                      <w:szCs w:val="18"/>
                    </w:rPr>
                    <w:t>65720066</w:t>
                  </w:r>
                  <w:r w:rsidRPr="008E4064">
                    <w:rPr>
                      <w:rFonts w:ascii="Arial" w:hAnsi="Arial" w:cs="Arial"/>
                      <w:color w:val="333333"/>
                      <w:sz w:val="18"/>
                      <w:szCs w:val="18"/>
                    </w:rPr>
                    <w:t xml:space="preserve">　</w:t>
                  </w:r>
                  <w:r w:rsidRPr="008E4064">
                    <w:rPr>
                      <w:rFonts w:ascii="Arial" w:hAnsi="Arial" w:cs="Arial"/>
                      <w:color w:val="333333"/>
                      <w:sz w:val="18"/>
                      <w:szCs w:val="18"/>
                    </w:rPr>
                    <w:t xml:space="preserve">   </w:t>
                  </w:r>
                  <w:r w:rsidRPr="008E4064">
                    <w:rPr>
                      <w:rFonts w:ascii="Arial" w:hAnsi="Arial" w:cs="Arial"/>
                      <w:color w:val="333333"/>
                      <w:sz w:val="18"/>
                      <w:szCs w:val="18"/>
                    </w:rPr>
                    <w:t>传真：</w:t>
                  </w:r>
                  <w:r w:rsidRPr="008E4064">
                    <w:rPr>
                      <w:rFonts w:ascii="Arial" w:hAnsi="Arial" w:cs="Arial"/>
                      <w:color w:val="333333"/>
                      <w:sz w:val="18"/>
                      <w:szCs w:val="18"/>
                    </w:rPr>
                    <w:t>0371-65706262</w:t>
                  </w:r>
                </w:p>
              </w:tc>
            </w:tr>
          </w:tbl>
          <w:p w:rsidR="001B695C" w:rsidRPr="008E4064" w:rsidRDefault="001B695C" w:rsidP="00B218C2">
            <w:pPr>
              <w:rPr>
                <w:rFonts w:ascii="Arial" w:hAnsi="Arial" w:cs="Arial"/>
                <w:color w:val="333333"/>
                <w:sz w:val="18"/>
                <w:szCs w:val="18"/>
              </w:rPr>
            </w:pPr>
          </w:p>
        </w:tc>
      </w:tr>
      <w:tr w:rsidR="001B695C" w:rsidRPr="008E4064" w:rsidTr="00B218C2">
        <w:trPr>
          <w:trHeight w:val="315"/>
          <w:tblCellSpacing w:w="60" w:type="dxa"/>
          <w:jc w:val="center"/>
        </w:trPr>
        <w:tc>
          <w:tcPr>
            <w:tcW w:w="0" w:type="auto"/>
            <w:shd w:val="clear" w:color="auto" w:fill="FFFFFF"/>
            <w:vAlign w:val="center"/>
          </w:tcPr>
          <w:tbl>
            <w:tblPr>
              <w:tblW w:w="5000" w:type="pct"/>
              <w:jc w:val="center"/>
              <w:tblCellSpacing w:w="0" w:type="dxa"/>
              <w:tblCellMar>
                <w:left w:w="0" w:type="dxa"/>
                <w:right w:w="0" w:type="dxa"/>
              </w:tblCellMar>
              <w:tblLook w:val="04A0"/>
            </w:tblPr>
            <w:tblGrid>
              <w:gridCol w:w="7060"/>
              <w:gridCol w:w="1246"/>
            </w:tblGrid>
            <w:tr w:rsidR="001B695C" w:rsidRPr="008E4064" w:rsidTr="00B218C2">
              <w:trPr>
                <w:tblCellSpacing w:w="0" w:type="dxa"/>
                <w:jc w:val="center"/>
              </w:trPr>
              <w:tc>
                <w:tcPr>
                  <w:tcW w:w="0" w:type="auto"/>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山西省太原市平阳路国瑞苑</w:t>
                  </w:r>
                  <w:r w:rsidRPr="008E4064">
                    <w:rPr>
                      <w:rFonts w:ascii="Arial" w:hAnsi="Arial" w:cs="Arial"/>
                      <w:color w:val="333333"/>
                      <w:sz w:val="18"/>
                      <w:szCs w:val="18"/>
                    </w:rPr>
                    <w:t>6</w:t>
                  </w:r>
                  <w:r w:rsidRPr="008E4064">
                    <w:rPr>
                      <w:rFonts w:ascii="Arial" w:hAnsi="Arial" w:cs="Arial"/>
                      <w:color w:val="333333"/>
                      <w:sz w:val="18"/>
                      <w:szCs w:val="18"/>
                    </w:rPr>
                    <w:t>单元</w:t>
                  </w:r>
                  <w:r w:rsidRPr="008E4064">
                    <w:rPr>
                      <w:rFonts w:ascii="Arial" w:hAnsi="Arial" w:cs="Arial"/>
                      <w:color w:val="333333"/>
                      <w:sz w:val="18"/>
                      <w:szCs w:val="18"/>
                    </w:rPr>
                    <w:t>1402</w:t>
                  </w:r>
                  <w:r w:rsidRPr="008E4064">
                    <w:rPr>
                      <w:rFonts w:ascii="Arial" w:hAnsi="Arial" w:cs="Arial"/>
                      <w:color w:val="333333"/>
                      <w:sz w:val="18"/>
                      <w:szCs w:val="18"/>
                    </w:rPr>
                    <w:t>室</w:t>
                  </w:r>
                </w:p>
              </w:tc>
              <w:tc>
                <w:tcPr>
                  <w:tcW w:w="750" w:type="pct"/>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 </w:t>
                  </w:r>
                  <w:r w:rsidRPr="008E4064">
                    <w:rPr>
                      <w:rFonts w:ascii="Arial" w:hAnsi="Arial" w:cs="Arial"/>
                      <w:color w:val="333333"/>
                      <w:sz w:val="18"/>
                      <w:szCs w:val="18"/>
                    </w:rPr>
                    <w:t>邮编：</w:t>
                  </w:r>
                  <w:r w:rsidRPr="008E4064">
                    <w:rPr>
                      <w:rFonts w:ascii="Arial" w:hAnsi="Arial" w:cs="Arial"/>
                      <w:color w:val="333333"/>
                      <w:sz w:val="18"/>
                      <w:szCs w:val="18"/>
                    </w:rPr>
                    <w:t>030006</w:t>
                  </w:r>
                </w:p>
              </w:tc>
            </w:tr>
            <w:tr w:rsidR="001B695C" w:rsidRPr="008E4064" w:rsidTr="00B218C2">
              <w:trPr>
                <w:tblCellSpacing w:w="0" w:type="dxa"/>
                <w:jc w:val="center"/>
              </w:trPr>
              <w:tc>
                <w:tcPr>
                  <w:tcW w:w="0" w:type="auto"/>
                  <w:gridSpan w:val="2"/>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电话：</w:t>
                  </w:r>
                  <w:r w:rsidRPr="008E4064">
                    <w:rPr>
                      <w:rFonts w:ascii="Arial" w:hAnsi="Arial" w:cs="Arial"/>
                      <w:color w:val="333333"/>
                      <w:sz w:val="18"/>
                      <w:szCs w:val="18"/>
                    </w:rPr>
                    <w:t>0351</w:t>
                  </w:r>
                  <w:r w:rsidRPr="008E4064">
                    <w:rPr>
                      <w:rFonts w:ascii="Arial" w:hAnsi="Arial" w:cs="Arial"/>
                      <w:color w:val="333333"/>
                      <w:sz w:val="18"/>
                      <w:szCs w:val="18"/>
                    </w:rPr>
                    <w:t>－</w:t>
                  </w:r>
                  <w:r w:rsidRPr="008E4064">
                    <w:rPr>
                      <w:rFonts w:ascii="Arial" w:hAnsi="Arial" w:cs="Arial"/>
                      <w:color w:val="333333"/>
                      <w:sz w:val="18"/>
                      <w:szCs w:val="18"/>
                    </w:rPr>
                    <w:t xml:space="preserve">7218448           </w:t>
                  </w:r>
                  <w:r w:rsidRPr="008E4064">
                    <w:rPr>
                      <w:rFonts w:ascii="Arial" w:hAnsi="Arial" w:cs="Arial"/>
                      <w:color w:val="333333"/>
                      <w:sz w:val="18"/>
                      <w:szCs w:val="18"/>
                    </w:rPr>
                    <w:t>传真：</w:t>
                  </w:r>
                  <w:r w:rsidRPr="008E4064">
                    <w:rPr>
                      <w:rFonts w:ascii="Arial" w:hAnsi="Arial" w:cs="Arial"/>
                      <w:color w:val="333333"/>
                      <w:sz w:val="18"/>
                      <w:szCs w:val="18"/>
                    </w:rPr>
                    <w:t>0351</w:t>
                  </w:r>
                  <w:r w:rsidRPr="008E4064">
                    <w:rPr>
                      <w:rFonts w:ascii="Arial" w:hAnsi="Arial" w:cs="Arial"/>
                      <w:color w:val="333333"/>
                      <w:sz w:val="18"/>
                      <w:szCs w:val="18"/>
                    </w:rPr>
                    <w:t>－</w:t>
                  </w:r>
                  <w:r w:rsidRPr="008E4064">
                    <w:rPr>
                      <w:rFonts w:ascii="Arial" w:hAnsi="Arial" w:cs="Arial"/>
                      <w:color w:val="333333"/>
                      <w:sz w:val="18"/>
                      <w:szCs w:val="18"/>
                    </w:rPr>
                    <w:t>7218461</w:t>
                  </w:r>
                </w:p>
              </w:tc>
            </w:tr>
          </w:tbl>
          <w:p w:rsidR="001B695C" w:rsidRPr="008E4064" w:rsidRDefault="001B695C" w:rsidP="00B218C2">
            <w:pPr>
              <w:rPr>
                <w:rFonts w:ascii="Arial" w:hAnsi="Arial" w:cs="Arial"/>
                <w:color w:val="333333"/>
                <w:sz w:val="18"/>
                <w:szCs w:val="18"/>
              </w:rPr>
            </w:pPr>
          </w:p>
        </w:tc>
      </w:tr>
      <w:tr w:rsidR="001B695C" w:rsidRPr="008E4064" w:rsidTr="00B218C2">
        <w:trPr>
          <w:trHeight w:val="315"/>
          <w:tblCellSpacing w:w="60" w:type="dxa"/>
          <w:jc w:val="center"/>
        </w:trPr>
        <w:tc>
          <w:tcPr>
            <w:tcW w:w="0" w:type="auto"/>
            <w:shd w:val="clear" w:color="auto" w:fill="FFFFFF"/>
            <w:vAlign w:val="center"/>
          </w:tcPr>
          <w:tbl>
            <w:tblPr>
              <w:tblW w:w="5000" w:type="pct"/>
              <w:jc w:val="center"/>
              <w:tblCellSpacing w:w="0" w:type="dxa"/>
              <w:tblCellMar>
                <w:left w:w="0" w:type="dxa"/>
                <w:right w:w="0" w:type="dxa"/>
              </w:tblCellMar>
              <w:tblLook w:val="04A0"/>
            </w:tblPr>
            <w:tblGrid>
              <w:gridCol w:w="7060"/>
              <w:gridCol w:w="1246"/>
            </w:tblGrid>
            <w:tr w:rsidR="001B695C" w:rsidRPr="008E4064" w:rsidTr="00B218C2">
              <w:trPr>
                <w:tblCellSpacing w:w="0" w:type="dxa"/>
                <w:jc w:val="center"/>
              </w:trPr>
              <w:tc>
                <w:tcPr>
                  <w:tcW w:w="0" w:type="auto"/>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石家庄市桥西区礼让街</w:t>
                  </w:r>
                  <w:r w:rsidRPr="008E4064">
                    <w:rPr>
                      <w:rFonts w:ascii="Arial" w:hAnsi="Arial" w:cs="Arial"/>
                      <w:color w:val="333333"/>
                      <w:sz w:val="18"/>
                      <w:szCs w:val="18"/>
                    </w:rPr>
                    <w:t>36</w:t>
                  </w:r>
                  <w:r w:rsidRPr="008E4064">
                    <w:rPr>
                      <w:rFonts w:ascii="Arial" w:hAnsi="Arial" w:cs="Arial"/>
                      <w:color w:val="333333"/>
                      <w:sz w:val="18"/>
                      <w:szCs w:val="18"/>
                    </w:rPr>
                    <w:t>号联邦名都</w:t>
                  </w:r>
                  <w:r w:rsidRPr="008E4064">
                    <w:rPr>
                      <w:rFonts w:ascii="Arial" w:hAnsi="Arial" w:cs="Arial"/>
                      <w:color w:val="333333"/>
                      <w:sz w:val="18"/>
                      <w:szCs w:val="18"/>
                    </w:rPr>
                    <w:t>B</w:t>
                  </w:r>
                  <w:r w:rsidRPr="008E4064">
                    <w:rPr>
                      <w:rFonts w:ascii="Arial" w:hAnsi="Arial" w:cs="Arial"/>
                      <w:color w:val="333333"/>
                      <w:sz w:val="18"/>
                      <w:szCs w:val="18"/>
                    </w:rPr>
                    <w:t>座</w:t>
                  </w:r>
                  <w:r w:rsidRPr="008E4064">
                    <w:rPr>
                      <w:rFonts w:ascii="Arial" w:hAnsi="Arial" w:cs="Arial"/>
                      <w:color w:val="333333"/>
                      <w:sz w:val="18"/>
                      <w:szCs w:val="18"/>
                    </w:rPr>
                    <w:t>1202</w:t>
                  </w:r>
                  <w:r w:rsidRPr="008E4064">
                    <w:rPr>
                      <w:rFonts w:ascii="Arial" w:hAnsi="Arial" w:cs="Arial"/>
                      <w:color w:val="333333"/>
                      <w:sz w:val="18"/>
                      <w:szCs w:val="18"/>
                    </w:rPr>
                    <w:t>室</w:t>
                  </w:r>
                </w:p>
              </w:tc>
              <w:tc>
                <w:tcPr>
                  <w:tcW w:w="750" w:type="pct"/>
                  <w:shd w:val="clear" w:color="auto" w:fill="E1F0FF"/>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邮编：</w:t>
                  </w:r>
                  <w:r w:rsidRPr="008E4064">
                    <w:rPr>
                      <w:rFonts w:ascii="Arial" w:hAnsi="Arial" w:cs="Arial"/>
                      <w:color w:val="333333"/>
                      <w:sz w:val="18"/>
                      <w:szCs w:val="18"/>
                    </w:rPr>
                    <w:t>050006</w:t>
                  </w:r>
                </w:p>
              </w:tc>
            </w:tr>
            <w:tr w:rsidR="001B695C" w:rsidRPr="008E4064" w:rsidTr="00B218C2">
              <w:trPr>
                <w:tblCellSpacing w:w="0" w:type="dxa"/>
                <w:jc w:val="center"/>
              </w:trPr>
              <w:tc>
                <w:tcPr>
                  <w:tcW w:w="0" w:type="auto"/>
                  <w:gridSpan w:val="2"/>
                  <w:vAlign w:val="center"/>
                </w:tcPr>
                <w:p w:rsidR="001B695C" w:rsidRPr="008E4064" w:rsidRDefault="001B695C" w:rsidP="00B218C2">
                  <w:pPr>
                    <w:rPr>
                      <w:rFonts w:ascii="Arial" w:hAnsi="Arial" w:cs="Arial"/>
                      <w:color w:val="333333"/>
                      <w:sz w:val="18"/>
                      <w:szCs w:val="18"/>
                    </w:rPr>
                  </w:pPr>
                  <w:r w:rsidRPr="008E4064">
                    <w:rPr>
                      <w:rFonts w:ascii="Arial" w:hAnsi="Arial" w:cs="Arial"/>
                      <w:color w:val="333333"/>
                      <w:sz w:val="18"/>
                      <w:szCs w:val="18"/>
                    </w:rPr>
                    <w:t>电话：</w:t>
                  </w:r>
                  <w:r w:rsidRPr="008E4064">
                    <w:rPr>
                      <w:rFonts w:ascii="Arial" w:hAnsi="Arial" w:cs="Arial"/>
                      <w:color w:val="333333"/>
                      <w:sz w:val="18"/>
                      <w:szCs w:val="18"/>
                    </w:rPr>
                    <w:t>0311-89630398   89630397       </w:t>
                  </w:r>
                </w:p>
              </w:tc>
            </w:tr>
          </w:tbl>
          <w:p w:rsidR="001B695C" w:rsidRPr="008E4064" w:rsidRDefault="001B695C" w:rsidP="00B218C2">
            <w:pPr>
              <w:rPr>
                <w:rFonts w:ascii="Arial" w:hAnsi="Arial" w:cs="Arial"/>
                <w:color w:val="333333"/>
                <w:sz w:val="18"/>
                <w:szCs w:val="18"/>
              </w:rPr>
            </w:pPr>
          </w:p>
        </w:tc>
      </w:tr>
    </w:tbl>
    <w:p w:rsidR="001B695C" w:rsidRPr="00115834" w:rsidRDefault="001B695C" w:rsidP="001B695C">
      <w:pPr>
        <w:spacing w:before="163" w:after="326"/>
        <w:ind w:firstLine="420"/>
      </w:pPr>
    </w:p>
    <w:p w:rsidR="00874E81" w:rsidRDefault="00874E81"/>
    <w:sectPr w:rsidR="00874E81" w:rsidSect="008361FB">
      <w:footerReference w:type="default" r:id="rId18"/>
      <w:pgSz w:w="11906" w:h="16838"/>
      <w:pgMar w:top="1440" w:right="1800" w:bottom="1440" w:left="1800" w:header="851" w:footer="992" w:gutter="0"/>
      <w:pgNumType w:start="1"/>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6AE" w:rsidRDefault="006D56AE" w:rsidP="001B695C">
      <w:r>
        <w:separator/>
      </w:r>
    </w:p>
  </w:endnote>
  <w:endnote w:type="continuationSeparator" w:id="1">
    <w:p w:rsidR="006D56AE" w:rsidRDefault="006D56AE" w:rsidP="001B695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95C" w:rsidRDefault="001B695C" w:rsidP="00D351B9">
    <w:pPr>
      <w:pStyle w:val="a4"/>
      <w:spacing w:before="120" w:after="240"/>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95C" w:rsidRDefault="000F28CD" w:rsidP="007F415D">
    <w:pPr>
      <w:pStyle w:val="a4"/>
      <w:snapToGrid/>
      <w:rPr>
        <w:rFonts w:ascii="Arial" w:hAnsi="Arial" w:cs="Arial"/>
      </w:rPr>
    </w:pPr>
    <w:r w:rsidRPr="000F28CD">
      <w:rPr>
        <w:noProof/>
      </w:rPr>
      <w:pict>
        <v:shapetype id="_x0000_t202" coordsize="21600,21600" o:spt="202" path="m,l,21600r21600,l21600,xe">
          <v:stroke joinstyle="miter"/>
          <v:path gradientshapeok="t" o:connecttype="rect"/>
        </v:shapetype>
        <v:shape id="文本框 2" o:spid="_x0000_s2052" type="#_x0000_t202" style="position:absolute;margin-left:5in;margin-top:1.3pt;width:54.35pt;height:19.9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" fillcolor="#7f7f7f" stroked="f">
          <v:textbox style="mso-next-textbox:#文本框 2">
            <w:txbxContent>
              <w:p w:rsidR="001B695C" w:rsidRPr="000102CA" w:rsidRDefault="000F28CD" w:rsidP="000102CA">
                <w:pPr>
                  <w:jc w:val="center"/>
                  <w:rPr>
                    <w:rFonts w:ascii="Arial" w:hAnsi="Arial" w:cs="Arial"/>
                    <w:color w:val="FFFFFF"/>
                    <w:szCs w:val="21"/>
                  </w:rPr>
                </w:pPr>
                <w:r>
                  <w:rPr>
                    <w:rFonts w:ascii="Arial" w:hAnsi="Arial" w:cs="Arial"/>
                    <w:color w:val="FFFFFF"/>
                    <w:szCs w:val="21"/>
                  </w:rPr>
                  <w:fldChar w:fldCharType="begin"/>
                </w:r>
                <w:r w:rsidR="001B695C">
                  <w:rPr>
                    <w:rFonts w:ascii="Arial" w:hAnsi="Arial" w:cs="Arial"/>
                    <w:color w:val="FFFFFF"/>
                    <w:szCs w:val="21"/>
                  </w:rPr>
                  <w:instrText xml:space="preserve"> PAGE  \* ROMAN </w:instrText>
                </w:r>
                <w:r>
                  <w:rPr>
                    <w:rFonts w:ascii="Arial" w:hAnsi="Arial" w:cs="Arial"/>
                    <w:color w:val="FFFFFF"/>
                    <w:szCs w:val="21"/>
                  </w:rPr>
                  <w:fldChar w:fldCharType="separate"/>
                </w:r>
                <w:r w:rsidR="00F904A2">
                  <w:rPr>
                    <w:rFonts w:ascii="Arial" w:hAnsi="Arial" w:cs="Arial"/>
                    <w:noProof/>
                    <w:color w:val="FFFFFF"/>
                    <w:szCs w:val="21"/>
                  </w:rPr>
                  <w:t>IV</w:t>
                </w:r>
                <w:r>
                  <w:rPr>
                    <w:rFonts w:ascii="Arial" w:hAnsi="Arial" w:cs="Arial"/>
                    <w:color w:val="FFFFFF"/>
                    <w:szCs w:val="21"/>
                  </w:rPr>
                  <w:fldChar w:fldCharType="end"/>
                </w:r>
              </w:p>
            </w:txbxContent>
          </v:textbox>
        </v:shape>
      </w:pict>
    </w:r>
    <w:r w:rsidR="001B695C">
      <w:rPr>
        <w:rFonts w:ascii="Arial" w:hAnsi="Arial" w:cs="Arial" w:hint="eastAsia"/>
      </w:rPr>
      <w:t>启明星辰</w:t>
    </w:r>
  </w:p>
  <w:p w:rsidR="001B695C" w:rsidRPr="00906322" w:rsidRDefault="000F28CD" w:rsidP="007F415D">
    <w:pPr>
      <w:pStyle w:val="a4"/>
      <w:snapToGrid/>
      <w:rPr>
        <w:rFonts w:ascii="Arial" w:hAnsi="Arial" w:cs="Arial"/>
      </w:rPr>
    </w:pPr>
    <w:hyperlink r:id="rId1" w:history="1">
      <w:r w:rsidR="001B695C" w:rsidRPr="00906322">
        <w:rPr>
          <w:rStyle w:val="a5"/>
          <w:rFonts w:ascii="Arial" w:hAnsi="Arial" w:cs="Arial"/>
        </w:rPr>
        <w:t>http://www.venustech.com.cn</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95C" w:rsidRDefault="001B695C" w:rsidP="00D351B9">
    <w:pPr>
      <w:pStyle w:val="a4"/>
      <w:spacing w:before="120" w:after="240"/>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3CB" w:rsidRDefault="000F28CD" w:rsidP="007F415D">
    <w:pPr>
      <w:pStyle w:val="a4"/>
      <w:snapToGrid/>
      <w:rPr>
        <w:rFonts w:ascii="Arial" w:hAnsi="Arial" w:cs="Arial"/>
      </w:rPr>
    </w:pPr>
    <w:r w:rsidRPr="000F28CD">
      <w:rPr>
        <w:noProof/>
      </w:rPr>
      <w:pict>
        <v:shapetype id="_x0000_t202" coordsize="21600,21600" o:spt="202" path="m,l,21600r21600,l21600,xe">
          <v:stroke joinstyle="miter"/>
          <v:path gradientshapeok="t" o:connecttype="rect"/>
        </v:shapetype>
        <v:shape id="_x0000_s2053" type="#_x0000_t202" style="position:absolute;margin-left:5in;margin-top:1.3pt;width:54.35pt;height:19.9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" fillcolor="#7f7f7f" stroked="f">
          <v:textbox>
            <w:txbxContent>
              <w:p w:rsidR="00CC03CB" w:rsidRPr="000102CA" w:rsidRDefault="000F28CD" w:rsidP="000102CA">
                <w:pPr>
                  <w:jc w:val="center"/>
                  <w:rPr>
                    <w:rFonts w:ascii="Arial" w:hAnsi="Arial" w:cs="Arial"/>
                    <w:color w:val="FFFFFF"/>
                    <w:szCs w:val="21"/>
                  </w:rPr>
                </w:pPr>
                <w:r>
                  <w:rPr>
                    <w:rFonts w:ascii="Arial" w:hAnsi="Arial" w:cs="Arial"/>
                    <w:color w:val="FFFFFF"/>
                    <w:szCs w:val="21"/>
                  </w:rPr>
                  <w:fldChar w:fldCharType="begin"/>
                </w:r>
                <w:r w:rsidR="00874E81">
                  <w:rPr>
                    <w:rFonts w:ascii="Arial" w:hAnsi="Arial" w:cs="Arial"/>
                    <w:color w:val="FFFFFF"/>
                    <w:szCs w:val="21"/>
                  </w:rPr>
                  <w:instrText xml:space="preserve"> PAGE  \* Arabic </w:instrText>
                </w:r>
                <w:r>
                  <w:rPr>
                    <w:rFonts w:ascii="Arial" w:hAnsi="Arial" w:cs="Arial"/>
                    <w:color w:val="FFFFFF"/>
                    <w:szCs w:val="21"/>
                  </w:rPr>
                  <w:fldChar w:fldCharType="separate"/>
                </w:r>
                <w:r w:rsidR="00F904A2">
                  <w:rPr>
                    <w:rFonts w:ascii="Arial" w:hAnsi="Arial" w:cs="Arial"/>
                    <w:noProof/>
                    <w:color w:val="FFFFFF"/>
                    <w:szCs w:val="21"/>
                  </w:rPr>
                  <w:t>7</w:t>
                </w:r>
                <w:r>
                  <w:rPr>
                    <w:rFonts w:ascii="Arial" w:hAnsi="Arial" w:cs="Arial"/>
                    <w:color w:val="FFFFFF"/>
                    <w:szCs w:val="21"/>
                  </w:rPr>
                  <w:fldChar w:fldCharType="end"/>
                </w:r>
              </w:p>
            </w:txbxContent>
          </v:textbox>
        </v:shape>
      </w:pict>
    </w:r>
    <w:r w:rsidR="00874E81">
      <w:rPr>
        <w:rFonts w:ascii="Arial" w:hAnsi="Arial" w:cs="Arial" w:hint="eastAsia"/>
      </w:rPr>
      <w:t>启明星辰</w:t>
    </w:r>
  </w:p>
  <w:p w:rsidR="00CC03CB" w:rsidRPr="00906322" w:rsidRDefault="000F28CD" w:rsidP="007F415D">
    <w:pPr>
      <w:pStyle w:val="a4"/>
      <w:snapToGrid/>
      <w:rPr>
        <w:rFonts w:ascii="Arial" w:hAnsi="Arial" w:cs="Arial"/>
      </w:rPr>
    </w:pPr>
    <w:hyperlink r:id="rId1" w:history="1">
      <w:r w:rsidR="00874E81" w:rsidRPr="00906322">
        <w:rPr>
          <w:rStyle w:val="a5"/>
          <w:rFonts w:ascii="Arial" w:hAnsi="Arial" w:cs="Arial"/>
        </w:rPr>
        <w:t>http://www.venustech.com.cn</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6AE" w:rsidRDefault="006D56AE" w:rsidP="001B695C">
      <w:r>
        <w:separator/>
      </w:r>
    </w:p>
  </w:footnote>
  <w:footnote w:type="continuationSeparator" w:id="1">
    <w:p w:rsidR="006D56AE" w:rsidRDefault="006D56AE" w:rsidP="001B69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95C" w:rsidRDefault="001B695C" w:rsidP="00D351B9">
    <w:pPr>
      <w:pStyle w:val="a3"/>
      <w:spacing w:before="120" w:after="24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95C" w:rsidRPr="0005509B" w:rsidRDefault="000F28CD" w:rsidP="00D351B9">
    <w:pPr>
      <w:pStyle w:val="a3"/>
      <w:spacing w:before="120" w:after="240"/>
      <w:jc w:val="left"/>
      <w:rPr>
        <w:rFonts w:ascii="Arial" w:hAnsi="Arial" w:cs="Arial"/>
      </w:rPr>
    </w:pPr>
    <w:r w:rsidRPr="000F28CD">
      <w:rPr>
        <w:noProof/>
      </w:rPr>
      <w:pict>
        <v:shapetype id="_x0000_t202" coordsize="21600,21600" o:spt="202" path="m,l,21600r21600,l21600,xe">
          <v:stroke joinstyle="miter"/>
          <v:path gradientshapeok="t" o:connecttype="rect"/>
        </v:shapetype>
        <v:shape id="文本框 473" o:spid="_x0000_s2050" type="#_x0000_t202" style="position:absolute;margin-left:88.1pt;margin-top:49.7pt;width:314.85pt;height:11.65pt;z-index:251657728;visibility:visible;mso-position-horizontal-relative:page;mso-position-vertic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" o:allowincell="f" filled="f" stroked="f">
          <v:textbox style="mso-next-textbox:#文本框 473;mso-fit-shape-to-text:t" inset=",0,,0">
            <w:txbxContent>
              <w:p w:rsidR="001B695C" w:rsidRPr="004E2FFE" w:rsidRDefault="001B695C" w:rsidP="007F415D">
                <w:pPr>
                  <w:rPr>
                    <w:rFonts w:ascii="Arial" w:hAnsi="Arial" w:cs="Arial"/>
                    <w:sz w:val="18"/>
                  </w:rPr>
                </w:pPr>
              </w:p>
            </w:txbxContent>
          </v:textbox>
          <w10:wrap anchorx="page" anchory="page"/>
        </v:shape>
      </w:pict>
    </w:r>
    <w:r w:rsidRPr="000F28CD">
      <w:rPr>
        <w:noProof/>
      </w:rPr>
      <w:pict>
        <v:shape id="文本框 474" o:spid="_x0000_s2049" type="#_x0000_t202" style="position:absolute;margin-left:0;margin-top:43.7pt;width:90pt;height:20pt;z-index:251655680;visibility:visible;mso-width-percent:1000;mso-position-horizontal-relative:page;mso-position-vertical-relative:page;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" o:allowincell="f" fillcolor="silver" stroked="f">
          <v:textbox style="mso-next-textbox:#文本框 474" inset=",0,,0">
            <w:txbxContent>
              <w:p w:rsidR="001B695C" w:rsidRPr="00354E18" w:rsidRDefault="001B695C" w:rsidP="00D351B9">
                <w:pPr>
                  <w:spacing w:before="120" w:after="240"/>
                  <w:ind w:firstLine="420"/>
                  <w:jc w:val="right"/>
                  <w:rPr>
                    <w:color w:val="FFFFFF"/>
                  </w:rPr>
                </w:pPr>
              </w:p>
            </w:txbxContent>
          </v:textbox>
          <w10:wrap anchorx="page" anchory="page"/>
        </v:shape>
      </w:pict>
    </w:r>
    <w:r w:rsidRPr="000F28C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s2051" type="#_x0000_t75" style="position:absolute;margin-left:325.75pt;margin-top:-4.45pt;width:89.05pt;height:23.5pt;z-index:251658752;visibility:visible" o:allowoverlap="f">
          <v:imagedata r:id="rId1" o:title=""/>
          <w10:wrap type="squar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95C" w:rsidRPr="00B82243" w:rsidRDefault="001B695C" w:rsidP="00B82243">
    <w:pPr>
      <w:pStyle w:val="a3"/>
      <w:spacing w:before="120" w:after="240"/>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770E3"/>
    <w:multiLevelType w:val="hybridMultilevel"/>
    <w:tmpl w:val="FBF0B7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DE1BF1"/>
    <w:multiLevelType w:val="hybridMultilevel"/>
    <w:tmpl w:val="28AE191A"/>
    <w:lvl w:ilvl="0" w:tplc="0409000B">
      <w:start w:val="1"/>
      <w:numFmt w:val="bullet"/>
      <w:lvlText w:val=""/>
      <w:lvlJc w:val="left"/>
      <w:pPr>
        <w:ind w:left="888" w:hanging="420"/>
      </w:pPr>
      <w:rPr>
        <w:rFonts w:ascii="Wingdings" w:hAnsi="Wingdings" w:hint="default"/>
      </w:rPr>
    </w:lvl>
    <w:lvl w:ilvl="1" w:tplc="04090003">
      <w:start w:val="1"/>
      <w:numFmt w:val="bullet"/>
      <w:lvlText w:val=""/>
      <w:lvlJc w:val="left"/>
      <w:pPr>
        <w:ind w:left="1308" w:hanging="420"/>
      </w:pPr>
      <w:rPr>
        <w:rFonts w:ascii="Wingdings" w:hAnsi="Wingdings" w:hint="default"/>
      </w:rPr>
    </w:lvl>
    <w:lvl w:ilvl="2" w:tplc="04090005" w:tentative="1">
      <w:start w:val="1"/>
      <w:numFmt w:val="bullet"/>
      <w:lvlText w:val=""/>
      <w:lvlJc w:val="left"/>
      <w:pPr>
        <w:ind w:left="1728" w:hanging="420"/>
      </w:pPr>
      <w:rPr>
        <w:rFonts w:ascii="Wingdings" w:hAnsi="Wingdings" w:hint="default"/>
      </w:rPr>
    </w:lvl>
    <w:lvl w:ilvl="3" w:tplc="04090001" w:tentative="1">
      <w:start w:val="1"/>
      <w:numFmt w:val="bullet"/>
      <w:lvlText w:val=""/>
      <w:lvlJc w:val="left"/>
      <w:pPr>
        <w:ind w:left="2148" w:hanging="420"/>
      </w:pPr>
      <w:rPr>
        <w:rFonts w:ascii="Wingdings" w:hAnsi="Wingdings" w:hint="default"/>
      </w:rPr>
    </w:lvl>
    <w:lvl w:ilvl="4" w:tplc="04090003" w:tentative="1">
      <w:start w:val="1"/>
      <w:numFmt w:val="bullet"/>
      <w:lvlText w:val=""/>
      <w:lvlJc w:val="left"/>
      <w:pPr>
        <w:ind w:left="2568" w:hanging="420"/>
      </w:pPr>
      <w:rPr>
        <w:rFonts w:ascii="Wingdings" w:hAnsi="Wingdings" w:hint="default"/>
      </w:rPr>
    </w:lvl>
    <w:lvl w:ilvl="5" w:tplc="04090005" w:tentative="1">
      <w:start w:val="1"/>
      <w:numFmt w:val="bullet"/>
      <w:lvlText w:val=""/>
      <w:lvlJc w:val="left"/>
      <w:pPr>
        <w:ind w:left="2988" w:hanging="420"/>
      </w:pPr>
      <w:rPr>
        <w:rFonts w:ascii="Wingdings" w:hAnsi="Wingdings" w:hint="default"/>
      </w:rPr>
    </w:lvl>
    <w:lvl w:ilvl="6" w:tplc="04090001" w:tentative="1">
      <w:start w:val="1"/>
      <w:numFmt w:val="bullet"/>
      <w:lvlText w:val=""/>
      <w:lvlJc w:val="left"/>
      <w:pPr>
        <w:ind w:left="3408" w:hanging="420"/>
      </w:pPr>
      <w:rPr>
        <w:rFonts w:ascii="Wingdings" w:hAnsi="Wingdings" w:hint="default"/>
      </w:rPr>
    </w:lvl>
    <w:lvl w:ilvl="7" w:tplc="04090003" w:tentative="1">
      <w:start w:val="1"/>
      <w:numFmt w:val="bullet"/>
      <w:lvlText w:val=""/>
      <w:lvlJc w:val="left"/>
      <w:pPr>
        <w:ind w:left="3828" w:hanging="420"/>
      </w:pPr>
      <w:rPr>
        <w:rFonts w:ascii="Wingdings" w:hAnsi="Wingdings" w:hint="default"/>
      </w:rPr>
    </w:lvl>
    <w:lvl w:ilvl="8" w:tplc="04090005" w:tentative="1">
      <w:start w:val="1"/>
      <w:numFmt w:val="bullet"/>
      <w:lvlText w:val=""/>
      <w:lvlJc w:val="left"/>
      <w:pPr>
        <w:ind w:left="4248" w:hanging="420"/>
      </w:pPr>
      <w:rPr>
        <w:rFonts w:ascii="Wingdings" w:hAnsi="Wingdings" w:hint="default"/>
      </w:rPr>
    </w:lvl>
  </w:abstractNum>
  <w:abstractNum w:abstractNumId="2">
    <w:nsid w:val="0D5C42A8"/>
    <w:multiLevelType w:val="hybridMultilevel"/>
    <w:tmpl w:val="2E386E96"/>
    <w:lvl w:ilvl="0" w:tplc="0A28DEEE">
      <w:start w:val="1"/>
      <w:numFmt w:val="bullet"/>
      <w:pStyle w:val="1AltH"/>
      <w:lvlText w:val=""/>
      <w:lvlJc w:val="left"/>
      <w:pPr>
        <w:tabs>
          <w:tab w:val="num" w:pos="839"/>
        </w:tabs>
        <w:ind w:left="839" w:hanging="419"/>
      </w:pPr>
      <w:rPr>
        <w:rFonts w:ascii="Wingdings" w:hAnsi="Wingdings"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3">
    <w:nsid w:val="1CA21F96"/>
    <w:multiLevelType w:val="multilevel"/>
    <w:tmpl w:val="2C2018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3FCB7ED3"/>
    <w:multiLevelType w:val="hybridMultilevel"/>
    <w:tmpl w:val="C52CA744"/>
    <w:lvl w:ilvl="0" w:tplc="5C48975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0C56947"/>
    <w:multiLevelType w:val="hybridMultilevel"/>
    <w:tmpl w:val="1966A47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A64F74"/>
    <w:multiLevelType w:val="hybridMultilevel"/>
    <w:tmpl w:val="BBCABC3C"/>
    <w:lvl w:ilvl="0" w:tplc="5C489754">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4"/>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695C"/>
    <w:rsid w:val="00024987"/>
    <w:rsid w:val="0006278B"/>
    <w:rsid w:val="00092AC8"/>
    <w:rsid w:val="000B21F3"/>
    <w:rsid w:val="000D0F04"/>
    <w:rsid w:val="000F28CD"/>
    <w:rsid w:val="000F3948"/>
    <w:rsid w:val="00106A58"/>
    <w:rsid w:val="001131B7"/>
    <w:rsid w:val="00132F5B"/>
    <w:rsid w:val="00151ED7"/>
    <w:rsid w:val="001B695C"/>
    <w:rsid w:val="00253C1F"/>
    <w:rsid w:val="00286425"/>
    <w:rsid w:val="00291035"/>
    <w:rsid w:val="00296DC2"/>
    <w:rsid w:val="002A3737"/>
    <w:rsid w:val="002E19F2"/>
    <w:rsid w:val="00301A80"/>
    <w:rsid w:val="003027CD"/>
    <w:rsid w:val="00326A2A"/>
    <w:rsid w:val="00357C9F"/>
    <w:rsid w:val="00382524"/>
    <w:rsid w:val="00421A04"/>
    <w:rsid w:val="00442A0D"/>
    <w:rsid w:val="00456E14"/>
    <w:rsid w:val="00484307"/>
    <w:rsid w:val="004910DA"/>
    <w:rsid w:val="004B18E1"/>
    <w:rsid w:val="004B6E16"/>
    <w:rsid w:val="004D6B47"/>
    <w:rsid w:val="00502847"/>
    <w:rsid w:val="0050405B"/>
    <w:rsid w:val="005075E9"/>
    <w:rsid w:val="00514B17"/>
    <w:rsid w:val="00520C40"/>
    <w:rsid w:val="005315CA"/>
    <w:rsid w:val="00533EA1"/>
    <w:rsid w:val="0053537A"/>
    <w:rsid w:val="0054549F"/>
    <w:rsid w:val="005B23DC"/>
    <w:rsid w:val="005C0DA4"/>
    <w:rsid w:val="005E4A4D"/>
    <w:rsid w:val="005F3051"/>
    <w:rsid w:val="006072D0"/>
    <w:rsid w:val="00611230"/>
    <w:rsid w:val="00614CF6"/>
    <w:rsid w:val="00621F18"/>
    <w:rsid w:val="0065385C"/>
    <w:rsid w:val="00673A99"/>
    <w:rsid w:val="00695BD3"/>
    <w:rsid w:val="006C4E69"/>
    <w:rsid w:val="006D0C80"/>
    <w:rsid w:val="006D56AE"/>
    <w:rsid w:val="006D7079"/>
    <w:rsid w:val="00735C62"/>
    <w:rsid w:val="007375A1"/>
    <w:rsid w:val="00763913"/>
    <w:rsid w:val="007A1DD8"/>
    <w:rsid w:val="00811C27"/>
    <w:rsid w:val="00845A7E"/>
    <w:rsid w:val="008604E3"/>
    <w:rsid w:val="008654F9"/>
    <w:rsid w:val="00872C2B"/>
    <w:rsid w:val="00874E81"/>
    <w:rsid w:val="00896256"/>
    <w:rsid w:val="008D5671"/>
    <w:rsid w:val="008E23DD"/>
    <w:rsid w:val="008F62DA"/>
    <w:rsid w:val="00902EB3"/>
    <w:rsid w:val="00975ACF"/>
    <w:rsid w:val="00997492"/>
    <w:rsid w:val="009C155E"/>
    <w:rsid w:val="009D42FC"/>
    <w:rsid w:val="009F6145"/>
    <w:rsid w:val="00A02D70"/>
    <w:rsid w:val="00A51B7F"/>
    <w:rsid w:val="00AE1732"/>
    <w:rsid w:val="00AE358C"/>
    <w:rsid w:val="00AF6B6E"/>
    <w:rsid w:val="00B209B1"/>
    <w:rsid w:val="00B21E59"/>
    <w:rsid w:val="00B66011"/>
    <w:rsid w:val="00B8204A"/>
    <w:rsid w:val="00B862CC"/>
    <w:rsid w:val="00B972A7"/>
    <w:rsid w:val="00BA3B78"/>
    <w:rsid w:val="00BC4438"/>
    <w:rsid w:val="00C44CFD"/>
    <w:rsid w:val="00CA1B37"/>
    <w:rsid w:val="00CA257F"/>
    <w:rsid w:val="00CB1204"/>
    <w:rsid w:val="00CB7B2C"/>
    <w:rsid w:val="00CC1575"/>
    <w:rsid w:val="00CE79DC"/>
    <w:rsid w:val="00D05B85"/>
    <w:rsid w:val="00D24ED0"/>
    <w:rsid w:val="00D46AB9"/>
    <w:rsid w:val="00D63B73"/>
    <w:rsid w:val="00D6597C"/>
    <w:rsid w:val="00D855BD"/>
    <w:rsid w:val="00DB0A66"/>
    <w:rsid w:val="00DC339E"/>
    <w:rsid w:val="00E06659"/>
    <w:rsid w:val="00E62717"/>
    <w:rsid w:val="00E65786"/>
    <w:rsid w:val="00EB6B4E"/>
    <w:rsid w:val="00EE2290"/>
    <w:rsid w:val="00EE2A6F"/>
    <w:rsid w:val="00EF2243"/>
    <w:rsid w:val="00F00815"/>
    <w:rsid w:val="00F55272"/>
    <w:rsid w:val="00F63134"/>
    <w:rsid w:val="00F72C51"/>
    <w:rsid w:val="00F7592D"/>
    <w:rsid w:val="00F77465"/>
    <w:rsid w:val="00F904A2"/>
    <w:rsid w:val="00F91699"/>
    <w:rsid w:val="00FA7111"/>
    <w:rsid w:val="00FC1A4A"/>
    <w:rsid w:val="00FD63FB"/>
    <w:rsid w:val="00FE21CA"/>
    <w:rsid w:val="00FE5BD8"/>
    <w:rsid w:val="00FF09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8E1"/>
    <w:pPr>
      <w:widowControl w:val="0"/>
      <w:jc w:val="both"/>
    </w:pPr>
  </w:style>
  <w:style w:type="paragraph" w:styleId="1">
    <w:name w:val="heading 1"/>
    <w:basedOn w:val="a"/>
    <w:next w:val="a"/>
    <w:link w:val="1Char"/>
    <w:autoRedefine/>
    <w:uiPriority w:val="9"/>
    <w:qFormat/>
    <w:rsid w:val="008604E3"/>
    <w:pPr>
      <w:widowControl/>
      <w:shd w:val="clear" w:color="auto" w:fill="808080"/>
      <w:contextualSpacing/>
      <w:jc w:val="left"/>
      <w:outlineLvl w:val="0"/>
    </w:pPr>
    <w:rPr>
      <w:rFonts w:ascii="黑体" w:eastAsia="黑体" w:hAnsi="Times New Roman" w:cs="Times New Roman"/>
      <w:bCs/>
      <w:caps/>
      <w:color w:val="FFFFFF"/>
      <w:spacing w:val="15"/>
      <w:kern w:val="0"/>
      <w:sz w:val="44"/>
      <w:szCs w:val="44"/>
    </w:rPr>
  </w:style>
  <w:style w:type="paragraph" w:styleId="2">
    <w:name w:val="heading 2"/>
    <w:aliases w:val="Alt+2,第一章 标题 2,Heading 2 Hidden,Heading 2 CCBS,heading 2,H2,h2,PIM2,Titre3,HD2,sect 1.2,H21,sect 1.21,H22,sect 1.22,H211,sect 1.211,H23,sect 1.23,H212,sect 1.212,DO,ISO1,Underrubrik1,prop2,UNDERRUBRIK 1-2,2,Level 2 Head,L2,2nd level,Header 2,l"/>
    <w:basedOn w:val="a"/>
    <w:next w:val="a"/>
    <w:link w:val="2Char"/>
    <w:autoRedefine/>
    <w:uiPriority w:val="9"/>
    <w:qFormat/>
    <w:rsid w:val="008604E3"/>
    <w:pPr>
      <w:widowControl/>
      <w:shd w:val="clear" w:color="auto" w:fill="EAEAEA"/>
      <w:contextualSpacing/>
      <w:jc w:val="left"/>
      <w:outlineLvl w:val="1"/>
    </w:pPr>
    <w:rPr>
      <w:rFonts w:ascii="Arial" w:eastAsia="黑体" w:hAnsi="Arial" w:cs="Times New Roman"/>
      <w:caps/>
      <w:spacing w:val="15"/>
      <w:kern w:val="0"/>
      <w:sz w:val="30"/>
    </w:rPr>
  </w:style>
  <w:style w:type="paragraph" w:styleId="3">
    <w:name w:val="heading 3"/>
    <w:basedOn w:val="a"/>
    <w:next w:val="a"/>
    <w:link w:val="3Char"/>
    <w:autoRedefine/>
    <w:uiPriority w:val="9"/>
    <w:qFormat/>
    <w:rsid w:val="001B695C"/>
    <w:pPr>
      <w:widowControl/>
      <w:numPr>
        <w:ilvl w:val="2"/>
        <w:numId w:val="1"/>
      </w:numPr>
      <w:spacing w:beforeLines="50"/>
      <w:contextualSpacing/>
      <w:jc w:val="left"/>
      <w:outlineLvl w:val="2"/>
    </w:pPr>
    <w:rPr>
      <w:rFonts w:ascii="Arial" w:eastAsia="黑体" w:hAnsi="Arial" w:cs="Arial"/>
      <w:caps/>
      <w:color w:val="000000"/>
      <w:spacing w:val="15"/>
      <w:kern w:val="0"/>
      <w:sz w:val="28"/>
    </w:rPr>
  </w:style>
  <w:style w:type="paragraph" w:styleId="4">
    <w:name w:val="heading 4"/>
    <w:basedOn w:val="a"/>
    <w:next w:val="a"/>
    <w:link w:val="4Char"/>
    <w:uiPriority w:val="9"/>
    <w:qFormat/>
    <w:rsid w:val="001B695C"/>
    <w:pPr>
      <w:widowControl/>
      <w:numPr>
        <w:ilvl w:val="3"/>
        <w:numId w:val="1"/>
      </w:numPr>
      <w:spacing w:beforeLines="50" w:line="360" w:lineRule="auto"/>
      <w:contextualSpacing/>
      <w:jc w:val="left"/>
      <w:outlineLvl w:val="3"/>
    </w:pPr>
    <w:rPr>
      <w:rFonts w:ascii="Times New Roman" w:eastAsia="宋体" w:hAnsi="Times New Roman" w:cs="Times New Roman"/>
      <w:caps/>
      <w:spacing w:val="10"/>
      <w:kern w:val="0"/>
      <w:sz w:val="22"/>
    </w:rPr>
  </w:style>
  <w:style w:type="paragraph" w:styleId="5">
    <w:name w:val="heading 5"/>
    <w:basedOn w:val="a"/>
    <w:next w:val="a"/>
    <w:link w:val="5Char"/>
    <w:uiPriority w:val="9"/>
    <w:qFormat/>
    <w:rsid w:val="001B695C"/>
    <w:pPr>
      <w:widowControl/>
      <w:numPr>
        <w:ilvl w:val="4"/>
        <w:numId w:val="1"/>
      </w:numPr>
      <w:pBdr>
        <w:bottom w:val="single" w:sz="6" w:space="1" w:color="4F81BD"/>
      </w:pBdr>
      <w:spacing w:beforeLines="50" w:line="360" w:lineRule="auto"/>
      <w:contextualSpacing/>
      <w:jc w:val="left"/>
      <w:outlineLvl w:val="4"/>
    </w:pPr>
    <w:rPr>
      <w:rFonts w:ascii="Times New Roman" w:eastAsia="宋体" w:hAnsi="Times New Roman" w:cs="Times New Roman"/>
      <w:caps/>
      <w:color w:val="365F91"/>
      <w:spacing w:val="10"/>
      <w:kern w:val="0"/>
      <w:sz w:val="22"/>
    </w:rPr>
  </w:style>
  <w:style w:type="paragraph" w:styleId="6">
    <w:name w:val="heading 6"/>
    <w:basedOn w:val="a"/>
    <w:next w:val="a"/>
    <w:link w:val="6Char"/>
    <w:uiPriority w:val="9"/>
    <w:qFormat/>
    <w:rsid w:val="001B695C"/>
    <w:pPr>
      <w:widowControl/>
      <w:numPr>
        <w:ilvl w:val="5"/>
        <w:numId w:val="1"/>
      </w:numPr>
      <w:pBdr>
        <w:bottom w:val="dotted" w:sz="6" w:space="1" w:color="4F81BD"/>
      </w:pBdr>
      <w:spacing w:beforeLines="50" w:line="360" w:lineRule="auto"/>
      <w:contextualSpacing/>
      <w:jc w:val="left"/>
      <w:outlineLvl w:val="5"/>
    </w:pPr>
    <w:rPr>
      <w:rFonts w:ascii="Times New Roman" w:eastAsia="宋体" w:hAnsi="Times New Roman" w:cs="Times New Roman"/>
      <w:caps/>
      <w:color w:val="365F91"/>
      <w:spacing w:val="10"/>
      <w:kern w:val="0"/>
      <w:sz w:val="22"/>
    </w:rPr>
  </w:style>
  <w:style w:type="paragraph" w:styleId="7">
    <w:name w:val="heading 7"/>
    <w:basedOn w:val="a"/>
    <w:next w:val="a"/>
    <w:link w:val="7Char"/>
    <w:uiPriority w:val="9"/>
    <w:qFormat/>
    <w:rsid w:val="001B695C"/>
    <w:pPr>
      <w:widowControl/>
      <w:numPr>
        <w:ilvl w:val="6"/>
        <w:numId w:val="1"/>
      </w:numPr>
      <w:spacing w:beforeLines="50" w:line="360" w:lineRule="auto"/>
      <w:contextualSpacing/>
      <w:jc w:val="left"/>
      <w:outlineLvl w:val="6"/>
    </w:pPr>
    <w:rPr>
      <w:rFonts w:ascii="Times New Roman" w:eastAsia="宋体" w:hAnsi="Times New Roman" w:cs="Times New Roman"/>
      <w:caps/>
      <w:color w:val="365F91"/>
      <w:spacing w:val="10"/>
      <w:kern w:val="0"/>
      <w:sz w:val="22"/>
    </w:rPr>
  </w:style>
  <w:style w:type="paragraph" w:styleId="8">
    <w:name w:val="heading 8"/>
    <w:basedOn w:val="a"/>
    <w:next w:val="a"/>
    <w:link w:val="8Char"/>
    <w:uiPriority w:val="9"/>
    <w:qFormat/>
    <w:rsid w:val="001B695C"/>
    <w:pPr>
      <w:widowControl/>
      <w:numPr>
        <w:ilvl w:val="7"/>
        <w:numId w:val="1"/>
      </w:numPr>
      <w:spacing w:beforeLines="50" w:line="360" w:lineRule="auto"/>
      <w:contextualSpacing/>
      <w:jc w:val="left"/>
      <w:outlineLvl w:val="7"/>
    </w:pPr>
    <w:rPr>
      <w:rFonts w:ascii="Times New Roman" w:eastAsia="宋体" w:hAnsi="Times New Roman" w:cs="Times New Roman"/>
      <w:caps/>
      <w:spacing w:val="10"/>
      <w:kern w:val="0"/>
      <w:sz w:val="18"/>
      <w:szCs w:val="18"/>
    </w:rPr>
  </w:style>
  <w:style w:type="paragraph" w:styleId="9">
    <w:name w:val="heading 9"/>
    <w:basedOn w:val="a"/>
    <w:next w:val="a"/>
    <w:link w:val="9Char"/>
    <w:uiPriority w:val="9"/>
    <w:qFormat/>
    <w:rsid w:val="001B695C"/>
    <w:pPr>
      <w:widowControl/>
      <w:numPr>
        <w:ilvl w:val="8"/>
        <w:numId w:val="1"/>
      </w:numPr>
      <w:spacing w:beforeLines="50" w:line="360" w:lineRule="auto"/>
      <w:contextualSpacing/>
      <w:jc w:val="left"/>
      <w:outlineLvl w:val="8"/>
    </w:pPr>
    <w:rPr>
      <w:rFonts w:ascii="Times New Roman" w:eastAsia="宋体" w:hAnsi="Times New Roman" w:cs="Times New Roman"/>
      <w:i/>
      <w:caps/>
      <w:spacing w:val="1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69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695C"/>
    <w:rPr>
      <w:sz w:val="18"/>
      <w:szCs w:val="18"/>
    </w:rPr>
  </w:style>
  <w:style w:type="paragraph" w:styleId="a4">
    <w:name w:val="footer"/>
    <w:basedOn w:val="a"/>
    <w:link w:val="Char0"/>
    <w:uiPriority w:val="99"/>
    <w:unhideWhenUsed/>
    <w:rsid w:val="001B695C"/>
    <w:pPr>
      <w:tabs>
        <w:tab w:val="center" w:pos="4153"/>
        <w:tab w:val="right" w:pos="8306"/>
      </w:tabs>
      <w:snapToGrid w:val="0"/>
      <w:jc w:val="left"/>
    </w:pPr>
    <w:rPr>
      <w:sz w:val="18"/>
      <w:szCs w:val="18"/>
    </w:rPr>
  </w:style>
  <w:style w:type="character" w:customStyle="1" w:styleId="Char0">
    <w:name w:val="页脚 Char"/>
    <w:basedOn w:val="a0"/>
    <w:link w:val="a4"/>
    <w:uiPriority w:val="99"/>
    <w:rsid w:val="001B695C"/>
    <w:rPr>
      <w:sz w:val="18"/>
      <w:szCs w:val="18"/>
    </w:rPr>
  </w:style>
  <w:style w:type="character" w:customStyle="1" w:styleId="1Char">
    <w:name w:val="标题 1 Char"/>
    <w:basedOn w:val="a0"/>
    <w:link w:val="1"/>
    <w:uiPriority w:val="9"/>
    <w:rsid w:val="008604E3"/>
    <w:rPr>
      <w:rFonts w:ascii="黑体" w:eastAsia="黑体" w:hAnsi="Times New Roman" w:cs="Times New Roman"/>
      <w:bCs/>
      <w:caps/>
      <w:color w:val="FFFFFF"/>
      <w:spacing w:val="15"/>
      <w:kern w:val="0"/>
      <w:sz w:val="44"/>
      <w:szCs w:val="44"/>
      <w:shd w:val="clear" w:color="auto" w:fill="808080"/>
    </w:rPr>
  </w:style>
  <w:style w:type="character" w:customStyle="1" w:styleId="2Char">
    <w:name w:val="标题 2 Char"/>
    <w:aliases w:val="Alt+2 Char,第一章 标题 2 Char,Heading 2 Hidden Char,Heading 2 CCBS Char,heading 2 Char,H2 Char,h2 Char,PIM2 Char,Titre3 Char,HD2 Char,sect 1.2 Char,H21 Char,sect 1.21 Char,H22 Char,sect 1.22 Char,H211 Char,sect 1.211 Char,H23 Char,sect 1.23 Char"/>
    <w:basedOn w:val="a0"/>
    <w:link w:val="2"/>
    <w:uiPriority w:val="9"/>
    <w:rsid w:val="008604E3"/>
    <w:rPr>
      <w:rFonts w:ascii="Arial" w:eastAsia="黑体" w:hAnsi="Arial" w:cs="Times New Roman"/>
      <w:caps/>
      <w:spacing w:val="15"/>
      <w:kern w:val="0"/>
      <w:sz w:val="30"/>
      <w:shd w:val="clear" w:color="auto" w:fill="EAEAEA"/>
    </w:rPr>
  </w:style>
  <w:style w:type="character" w:customStyle="1" w:styleId="3Char">
    <w:name w:val="标题 3 Char"/>
    <w:basedOn w:val="a0"/>
    <w:link w:val="3"/>
    <w:uiPriority w:val="9"/>
    <w:rsid w:val="001B695C"/>
    <w:rPr>
      <w:rFonts w:ascii="Arial" w:eastAsia="黑体" w:hAnsi="Arial" w:cs="Arial"/>
      <w:caps/>
      <w:color w:val="000000"/>
      <w:spacing w:val="15"/>
      <w:kern w:val="0"/>
      <w:sz w:val="28"/>
    </w:rPr>
  </w:style>
  <w:style w:type="character" w:customStyle="1" w:styleId="4Char">
    <w:name w:val="标题 4 Char"/>
    <w:basedOn w:val="a0"/>
    <w:link w:val="4"/>
    <w:uiPriority w:val="9"/>
    <w:rsid w:val="001B695C"/>
    <w:rPr>
      <w:rFonts w:ascii="Times New Roman" w:eastAsia="宋体" w:hAnsi="Times New Roman" w:cs="Times New Roman"/>
      <w:caps/>
      <w:spacing w:val="10"/>
      <w:kern w:val="0"/>
      <w:sz w:val="22"/>
    </w:rPr>
  </w:style>
  <w:style w:type="character" w:customStyle="1" w:styleId="5Char">
    <w:name w:val="标题 5 Char"/>
    <w:basedOn w:val="a0"/>
    <w:link w:val="5"/>
    <w:uiPriority w:val="9"/>
    <w:rsid w:val="001B695C"/>
    <w:rPr>
      <w:rFonts w:ascii="Times New Roman" w:eastAsia="宋体" w:hAnsi="Times New Roman" w:cs="Times New Roman"/>
      <w:caps/>
      <w:color w:val="365F91"/>
      <w:spacing w:val="10"/>
      <w:kern w:val="0"/>
      <w:sz w:val="22"/>
    </w:rPr>
  </w:style>
  <w:style w:type="character" w:customStyle="1" w:styleId="6Char">
    <w:name w:val="标题 6 Char"/>
    <w:basedOn w:val="a0"/>
    <w:link w:val="6"/>
    <w:uiPriority w:val="9"/>
    <w:rsid w:val="001B695C"/>
    <w:rPr>
      <w:rFonts w:ascii="Times New Roman" w:eastAsia="宋体" w:hAnsi="Times New Roman" w:cs="Times New Roman"/>
      <w:caps/>
      <w:color w:val="365F91"/>
      <w:spacing w:val="10"/>
      <w:kern w:val="0"/>
      <w:sz w:val="22"/>
    </w:rPr>
  </w:style>
  <w:style w:type="character" w:customStyle="1" w:styleId="7Char">
    <w:name w:val="标题 7 Char"/>
    <w:basedOn w:val="a0"/>
    <w:link w:val="7"/>
    <w:uiPriority w:val="9"/>
    <w:rsid w:val="001B695C"/>
    <w:rPr>
      <w:rFonts w:ascii="Times New Roman" w:eastAsia="宋体" w:hAnsi="Times New Roman" w:cs="Times New Roman"/>
      <w:caps/>
      <w:color w:val="365F91"/>
      <w:spacing w:val="10"/>
      <w:kern w:val="0"/>
      <w:sz w:val="22"/>
    </w:rPr>
  </w:style>
  <w:style w:type="character" w:customStyle="1" w:styleId="8Char">
    <w:name w:val="标题 8 Char"/>
    <w:basedOn w:val="a0"/>
    <w:link w:val="8"/>
    <w:uiPriority w:val="9"/>
    <w:rsid w:val="001B695C"/>
    <w:rPr>
      <w:rFonts w:ascii="Times New Roman" w:eastAsia="宋体" w:hAnsi="Times New Roman" w:cs="Times New Roman"/>
      <w:caps/>
      <w:spacing w:val="10"/>
      <w:kern w:val="0"/>
      <w:sz w:val="18"/>
      <w:szCs w:val="18"/>
    </w:rPr>
  </w:style>
  <w:style w:type="character" w:customStyle="1" w:styleId="9Char">
    <w:name w:val="标题 9 Char"/>
    <w:basedOn w:val="a0"/>
    <w:link w:val="9"/>
    <w:uiPriority w:val="9"/>
    <w:rsid w:val="001B695C"/>
    <w:rPr>
      <w:rFonts w:ascii="Times New Roman" w:eastAsia="宋体" w:hAnsi="Times New Roman" w:cs="Times New Roman"/>
      <w:i/>
      <w:caps/>
      <w:spacing w:val="10"/>
      <w:kern w:val="0"/>
      <w:sz w:val="18"/>
      <w:szCs w:val="18"/>
    </w:rPr>
  </w:style>
  <w:style w:type="paragraph" w:styleId="10">
    <w:name w:val="toc 1"/>
    <w:basedOn w:val="a"/>
    <w:next w:val="a"/>
    <w:autoRedefine/>
    <w:uiPriority w:val="39"/>
    <w:unhideWhenUsed/>
    <w:rsid w:val="001B695C"/>
    <w:pPr>
      <w:widowControl/>
      <w:tabs>
        <w:tab w:val="left" w:pos="840"/>
        <w:tab w:val="right" w:leader="dot" w:pos="8296"/>
      </w:tabs>
      <w:spacing w:line="300" w:lineRule="auto"/>
      <w:ind w:firstLineChars="200" w:firstLine="562"/>
      <w:contextualSpacing/>
      <w:jc w:val="left"/>
    </w:pPr>
    <w:rPr>
      <w:rFonts w:ascii="Times New Roman" w:eastAsia="宋体" w:hAnsi="Times New Roman" w:cs="Times New Roman"/>
      <w:b/>
      <w:noProof/>
      <w:kern w:val="0"/>
      <w:sz w:val="28"/>
      <w:szCs w:val="20"/>
    </w:rPr>
  </w:style>
  <w:style w:type="paragraph" w:styleId="20">
    <w:name w:val="toc 2"/>
    <w:basedOn w:val="a"/>
    <w:next w:val="a"/>
    <w:autoRedefine/>
    <w:uiPriority w:val="39"/>
    <w:unhideWhenUsed/>
    <w:rsid w:val="001B695C"/>
    <w:pPr>
      <w:widowControl/>
      <w:tabs>
        <w:tab w:val="left" w:pos="1470"/>
        <w:tab w:val="right" w:leader="dot" w:pos="8296"/>
      </w:tabs>
      <w:spacing w:line="300" w:lineRule="auto"/>
      <w:ind w:leftChars="200" w:left="420" w:firstLineChars="200" w:firstLine="440"/>
      <w:contextualSpacing/>
      <w:jc w:val="left"/>
    </w:pPr>
    <w:rPr>
      <w:rFonts w:ascii="Times New Roman" w:eastAsia="宋体" w:hAnsi="Times New Roman" w:cs="Times New Roman"/>
      <w:noProof/>
      <w:kern w:val="0"/>
      <w:sz w:val="22"/>
      <w:szCs w:val="20"/>
    </w:rPr>
  </w:style>
  <w:style w:type="character" w:styleId="a5">
    <w:name w:val="Hyperlink"/>
    <w:uiPriority w:val="99"/>
    <w:unhideWhenUsed/>
    <w:rsid w:val="001B695C"/>
    <w:rPr>
      <w:color w:val="0000FF"/>
      <w:u w:val="single"/>
    </w:rPr>
  </w:style>
  <w:style w:type="paragraph" w:styleId="a6">
    <w:name w:val="No Spacing"/>
    <w:basedOn w:val="a"/>
    <w:link w:val="Char1"/>
    <w:uiPriority w:val="1"/>
    <w:qFormat/>
    <w:rsid w:val="001B695C"/>
    <w:pPr>
      <w:widowControl/>
      <w:spacing w:beforeLines="50"/>
      <w:ind w:firstLineChars="200" w:firstLine="200"/>
      <w:contextualSpacing/>
      <w:jc w:val="left"/>
    </w:pPr>
    <w:rPr>
      <w:rFonts w:ascii="Times New Roman" w:eastAsia="宋体" w:hAnsi="Times New Roman" w:cs="Times New Roman"/>
      <w:kern w:val="0"/>
      <w:szCs w:val="20"/>
    </w:rPr>
  </w:style>
  <w:style w:type="character" w:customStyle="1" w:styleId="Char1">
    <w:name w:val="无间隔 Char"/>
    <w:link w:val="a6"/>
    <w:uiPriority w:val="1"/>
    <w:rsid w:val="001B695C"/>
    <w:rPr>
      <w:rFonts w:ascii="Times New Roman" w:eastAsia="宋体" w:hAnsi="Times New Roman" w:cs="Times New Roman"/>
      <w:kern w:val="0"/>
      <w:szCs w:val="20"/>
    </w:rPr>
  </w:style>
  <w:style w:type="paragraph" w:styleId="30">
    <w:name w:val="toc 3"/>
    <w:basedOn w:val="a"/>
    <w:next w:val="a"/>
    <w:autoRedefine/>
    <w:uiPriority w:val="39"/>
    <w:semiHidden/>
    <w:unhideWhenUsed/>
    <w:rsid w:val="001B695C"/>
    <w:pPr>
      <w:ind w:leftChars="400" w:left="840"/>
    </w:pPr>
  </w:style>
  <w:style w:type="paragraph" w:customStyle="1" w:styleId="a7">
    <w:name w:val="目录"/>
    <w:basedOn w:val="a"/>
    <w:autoRedefine/>
    <w:rsid w:val="001B695C"/>
    <w:pPr>
      <w:spacing w:before="240" w:after="120"/>
      <w:jc w:val="center"/>
    </w:pPr>
    <w:rPr>
      <w:rFonts w:ascii="Times New Roman" w:eastAsia="黑体" w:hAnsi="Times New Roman" w:cs="Times New Roman"/>
      <w:sz w:val="28"/>
      <w:szCs w:val="24"/>
    </w:rPr>
  </w:style>
  <w:style w:type="paragraph" w:customStyle="1" w:styleId="a8">
    <w:name w:val="模板格式说明"/>
    <w:basedOn w:val="a"/>
    <w:next w:val="a"/>
    <w:rsid w:val="00EB6B4E"/>
    <w:pPr>
      <w:adjustRightInd w:val="0"/>
      <w:snapToGrid w:val="0"/>
      <w:spacing w:before="40" w:after="40" w:line="360" w:lineRule="auto"/>
      <w:ind w:firstLine="420"/>
      <w:jc w:val="left"/>
    </w:pPr>
    <w:rPr>
      <w:rFonts w:ascii="Times New Roman" w:eastAsia="宋体" w:hAnsi="Times New Roman" w:cs="Times New Roman"/>
      <w:i/>
      <w:color w:val="0000FF"/>
      <w:sz w:val="24"/>
      <w:szCs w:val="21"/>
    </w:rPr>
  </w:style>
  <w:style w:type="paragraph" w:customStyle="1" w:styleId="1AltH">
    <w:name w:val="！正文列表1Alt+H"/>
    <w:basedOn w:val="a"/>
    <w:autoRedefine/>
    <w:rsid w:val="00EB6B4E"/>
    <w:pPr>
      <w:numPr>
        <w:numId w:val="2"/>
      </w:numPr>
      <w:snapToGrid w:val="0"/>
      <w:spacing w:before="40" w:after="40" w:line="360" w:lineRule="auto"/>
      <w:ind w:firstLine="408"/>
    </w:pPr>
    <w:rPr>
      <w:rFonts w:ascii="Times New Roman" w:eastAsia="宋体" w:hAnsi="Times New Roman" w:cs="Times New Roman"/>
      <w:sz w:val="24"/>
      <w:szCs w:val="24"/>
    </w:rPr>
  </w:style>
  <w:style w:type="paragraph" w:styleId="a9">
    <w:name w:val="Balloon Text"/>
    <w:basedOn w:val="a"/>
    <w:link w:val="Char2"/>
    <w:uiPriority w:val="99"/>
    <w:semiHidden/>
    <w:unhideWhenUsed/>
    <w:rsid w:val="00EB6B4E"/>
    <w:rPr>
      <w:sz w:val="18"/>
      <w:szCs w:val="18"/>
    </w:rPr>
  </w:style>
  <w:style w:type="character" w:customStyle="1" w:styleId="Char2">
    <w:name w:val="批注框文本 Char"/>
    <w:basedOn w:val="a0"/>
    <w:link w:val="a9"/>
    <w:uiPriority w:val="99"/>
    <w:semiHidden/>
    <w:rsid w:val="00EB6B4E"/>
    <w:rPr>
      <w:sz w:val="18"/>
      <w:szCs w:val="18"/>
    </w:rPr>
  </w:style>
  <w:style w:type="paragraph" w:customStyle="1" w:styleId="Default">
    <w:name w:val="Default"/>
    <w:rsid w:val="003027CD"/>
    <w:pPr>
      <w:widowControl w:val="0"/>
      <w:autoSpaceDE w:val="0"/>
      <w:autoSpaceDN w:val="0"/>
      <w:adjustRightInd w:val="0"/>
    </w:pPr>
    <w:rPr>
      <w:rFonts w:ascii="Bodoni MT" w:eastAsia="宋体" w:hAnsi="Bodoni MT" w:cs="Bodoni MT"/>
      <w:color w:val="000000"/>
      <w:kern w:val="0"/>
      <w:sz w:val="24"/>
      <w:szCs w:val="24"/>
    </w:rPr>
  </w:style>
  <w:style w:type="paragraph" w:customStyle="1" w:styleId="CM8">
    <w:name w:val="CM8"/>
    <w:basedOn w:val="Default"/>
    <w:next w:val="Default"/>
    <w:uiPriority w:val="99"/>
    <w:rsid w:val="003027CD"/>
    <w:pPr>
      <w:spacing w:line="491" w:lineRule="atLeast"/>
    </w:pPr>
    <w:rPr>
      <w:rFonts w:cs="Times New Roman"/>
      <w:color w:val="auto"/>
    </w:rPr>
  </w:style>
  <w:style w:type="paragraph" w:styleId="aa">
    <w:name w:val="caption"/>
    <w:basedOn w:val="a"/>
    <w:next w:val="a"/>
    <w:uiPriority w:val="35"/>
    <w:qFormat/>
    <w:rsid w:val="00357C9F"/>
    <w:rPr>
      <w:rFonts w:ascii="Cambria" w:eastAsia="黑体" w:hAnsi="Cambria" w:cs="Times New Roman"/>
      <w:sz w:val="20"/>
      <w:szCs w:val="20"/>
    </w:rPr>
  </w:style>
  <w:style w:type="paragraph" w:styleId="ab">
    <w:name w:val="Document Map"/>
    <w:basedOn w:val="a"/>
    <w:link w:val="Char3"/>
    <w:uiPriority w:val="99"/>
    <w:semiHidden/>
    <w:unhideWhenUsed/>
    <w:rsid w:val="00F72C51"/>
    <w:rPr>
      <w:rFonts w:ascii="宋体" w:eastAsia="宋体"/>
      <w:sz w:val="18"/>
      <w:szCs w:val="18"/>
    </w:rPr>
  </w:style>
  <w:style w:type="character" w:customStyle="1" w:styleId="Char3">
    <w:name w:val="文档结构图 Char"/>
    <w:basedOn w:val="a0"/>
    <w:link w:val="ab"/>
    <w:uiPriority w:val="99"/>
    <w:semiHidden/>
    <w:rsid w:val="00F72C51"/>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487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venustech.com.cn/"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enustech.com.cn"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venustech.com.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venustech.com.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260DE-D00F-4FD7-B2C5-968F36AAC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14</Pages>
  <Words>1796</Words>
  <Characters>10238</Characters>
  <Application>Microsoft Office Word</Application>
  <DocSecurity>0</DocSecurity>
  <Lines>85</Lines>
  <Paragraphs>24</Paragraphs>
  <ScaleCrop>false</ScaleCrop>
  <Company>venus</Company>
  <LinksUpToDate>false</LinksUpToDate>
  <CharactersWithSpaces>12010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venus</dc:creator>
  <cp:keywords/>
  <dc:description/>
  <cp:lastModifiedBy>zhangyl</cp:lastModifiedBy>
  <cp:revision>111</cp:revision>
  <dcterms:created xsi:type="dcterms:W3CDTF">2012-06-26T07:30:00Z</dcterms:created>
  <dcterms:modified xsi:type="dcterms:W3CDTF">2015-02-03T02:35:00Z</dcterms:modified>
</cp:coreProperties>
</file>